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78916" w14:textId="77777777" w:rsidR="00A232CF" w:rsidRPr="00A232CF" w:rsidRDefault="00A232CF" w:rsidP="002510FD">
      <w:pPr>
        <w:pStyle w:val="Heading1"/>
        <w:numPr>
          <w:ilvl w:val="0"/>
          <w:numId w:val="0"/>
        </w:numPr>
        <w:spacing w:line="264" w:lineRule="auto"/>
        <w:ind w:right="-72"/>
      </w:pPr>
      <w:bookmarkStart w:id="0" w:name="_Toc391298885"/>
      <w:bookmarkStart w:id="1" w:name="_Toc391305210"/>
      <w:r>
        <w:rPr>
          <w:rStyle w:val="PlaceholderText"/>
          <w:color w:val="FFFFFF" w:themeColor="background1"/>
        </w:rPr>
        <w:t xml:space="preserve">Appendix A - </w:t>
      </w:r>
      <w:r w:rsidR="009C2807" w:rsidRPr="00E00A65">
        <w:rPr>
          <w:rStyle w:val="PlaceholderText"/>
          <w:color w:val="FFFFFF" w:themeColor="background1"/>
        </w:rPr>
        <w:t xml:space="preserve">1. Revised </w:t>
      </w:r>
      <w:r w:rsidR="009C2807" w:rsidRPr="00E00A65">
        <w:rPr>
          <w:rStyle w:val="PlaceholderText"/>
          <w:color w:val="FFFFFF"/>
        </w:rPr>
        <w:t>Concept</w:t>
      </w:r>
      <w:r w:rsidR="009C2807" w:rsidRPr="00E00A65">
        <w:rPr>
          <w:rStyle w:val="PlaceholderText"/>
          <w:color w:val="FFFFFF" w:themeColor="background1"/>
        </w:rPr>
        <w:t xml:space="preserve"> Report Template</w:t>
      </w:r>
      <w:bookmarkEnd w:id="0"/>
      <w:bookmarkEnd w:id="1"/>
    </w:p>
    <w:p w14:paraId="2032BA21" w14:textId="77777777" w:rsidR="009C2807" w:rsidRPr="00EF0C43" w:rsidRDefault="009C2807" w:rsidP="002510FD">
      <w:pPr>
        <w:pStyle w:val="Heading2"/>
        <w:spacing w:line="264" w:lineRule="auto"/>
        <w:ind w:right="-72"/>
      </w:pPr>
      <w:bookmarkStart w:id="2" w:name="_Toc391298886"/>
      <w:bookmarkStart w:id="3" w:name="_Toc391305211"/>
      <w:r>
        <w:t>A-1</w:t>
      </w:r>
      <w:r w:rsidRPr="00EF0C43">
        <w:t>.1</w:t>
      </w:r>
      <w:r w:rsidRPr="00EF0C43">
        <w:tab/>
      </w:r>
      <w:r w:rsidR="00A232CF">
        <w:t xml:space="preserve">     </w:t>
      </w:r>
      <w:r>
        <w:t>Revised Concept Reports</w:t>
      </w:r>
      <w:bookmarkEnd w:id="2"/>
      <w:bookmarkEnd w:id="3"/>
    </w:p>
    <w:p w14:paraId="7613F6BC" w14:textId="6AA19CF5" w:rsidR="008939D1" w:rsidRDefault="008939D1" w:rsidP="008A11BB">
      <w:pPr>
        <w:widowControl w:val="0"/>
        <w:spacing w:after="0" w:line="264" w:lineRule="auto"/>
        <w:ind w:right="-72"/>
        <w:rPr>
          <w:rFonts w:cs="Times New Roman"/>
          <w:sz w:val="22"/>
          <w:szCs w:val="22"/>
        </w:rPr>
      </w:pPr>
      <w:r>
        <w:rPr>
          <w:rFonts w:cs="Times New Roman"/>
          <w:sz w:val="22"/>
          <w:szCs w:val="22"/>
        </w:rPr>
        <w:t>See PDP section 5.23 for project changes requiring a Revised Concept Report.</w:t>
      </w:r>
    </w:p>
    <w:p w14:paraId="550F52B9" w14:textId="7EEFD25A" w:rsidR="00FC7FA9" w:rsidRDefault="00FC7FA9" w:rsidP="008A11BB">
      <w:pPr>
        <w:widowControl w:val="0"/>
        <w:spacing w:after="0" w:line="264" w:lineRule="auto"/>
        <w:ind w:right="-72"/>
        <w:rPr>
          <w:rFonts w:cs="Times New Roman"/>
          <w:sz w:val="22"/>
          <w:szCs w:val="22"/>
        </w:rPr>
      </w:pPr>
    </w:p>
    <w:p w14:paraId="5165BE0E" w14:textId="3DA51E11" w:rsidR="00FC7FA9" w:rsidRDefault="00FC7FA9" w:rsidP="008A11BB">
      <w:pPr>
        <w:widowControl w:val="0"/>
        <w:spacing w:after="0" w:line="264" w:lineRule="auto"/>
        <w:ind w:right="-72"/>
        <w:rPr>
          <w:rFonts w:cs="Times New Roman"/>
          <w:sz w:val="22"/>
          <w:szCs w:val="22"/>
        </w:rPr>
      </w:pPr>
      <w:proofErr w:type="gramStart"/>
      <w:r>
        <w:rPr>
          <w:rFonts w:cs="Times New Roman"/>
          <w:sz w:val="22"/>
          <w:szCs w:val="22"/>
        </w:rPr>
        <w:t>As a general rule</w:t>
      </w:r>
      <w:proofErr w:type="gramEnd"/>
      <w:r>
        <w:rPr>
          <w:rFonts w:cs="Times New Roman"/>
          <w:sz w:val="22"/>
          <w:szCs w:val="22"/>
        </w:rPr>
        <w:t xml:space="preserve">, changes to fundamental project criteria such as </w:t>
      </w:r>
      <w:r w:rsidR="00C737C9">
        <w:rPr>
          <w:rFonts w:cs="Times New Roman"/>
          <w:sz w:val="22"/>
          <w:szCs w:val="22"/>
        </w:rPr>
        <w:t xml:space="preserve">scope, </w:t>
      </w:r>
      <w:r>
        <w:rPr>
          <w:rFonts w:cs="Times New Roman"/>
          <w:sz w:val="22"/>
          <w:szCs w:val="22"/>
        </w:rPr>
        <w:t>design speed,</w:t>
      </w:r>
      <w:r w:rsidR="00BB0047">
        <w:rPr>
          <w:rFonts w:cs="Times New Roman"/>
          <w:sz w:val="22"/>
          <w:szCs w:val="22"/>
        </w:rPr>
        <w:t xml:space="preserve"> general</w:t>
      </w:r>
      <w:r>
        <w:rPr>
          <w:rFonts w:cs="Times New Roman"/>
          <w:sz w:val="22"/>
          <w:szCs w:val="22"/>
        </w:rPr>
        <w:t xml:space="preserve"> typical section, project location, or significant changes to project termini may require </w:t>
      </w:r>
      <w:r w:rsidR="00C737C9">
        <w:rPr>
          <w:rFonts w:cs="Times New Roman"/>
          <w:sz w:val="22"/>
          <w:szCs w:val="22"/>
        </w:rPr>
        <w:t xml:space="preserve">approval of a </w:t>
      </w:r>
      <w:r>
        <w:rPr>
          <w:rFonts w:cs="Times New Roman"/>
          <w:sz w:val="22"/>
          <w:szCs w:val="22"/>
        </w:rPr>
        <w:t>Revised Concept Report.</w:t>
      </w:r>
    </w:p>
    <w:p w14:paraId="72C5E4A4" w14:textId="41413E83" w:rsidR="00BB0047" w:rsidRDefault="00BB0047" w:rsidP="008A11BB">
      <w:pPr>
        <w:widowControl w:val="0"/>
        <w:spacing w:after="0" w:line="264" w:lineRule="auto"/>
        <w:ind w:right="-72"/>
        <w:rPr>
          <w:rFonts w:cs="Times New Roman"/>
          <w:sz w:val="22"/>
          <w:szCs w:val="22"/>
        </w:rPr>
      </w:pPr>
    </w:p>
    <w:p w14:paraId="7F07ED6B" w14:textId="526323AC" w:rsidR="00BB0047" w:rsidRDefault="00BB0047" w:rsidP="008A11BB">
      <w:pPr>
        <w:widowControl w:val="0"/>
        <w:spacing w:after="0" w:line="264" w:lineRule="auto"/>
        <w:ind w:right="-72"/>
        <w:rPr>
          <w:rFonts w:cs="Times New Roman"/>
          <w:sz w:val="22"/>
          <w:szCs w:val="22"/>
        </w:rPr>
      </w:pPr>
      <w:r>
        <w:rPr>
          <w:rFonts w:cs="Times New Roman"/>
          <w:sz w:val="22"/>
          <w:szCs w:val="22"/>
        </w:rPr>
        <w:t xml:space="preserve">For any questions </w:t>
      </w:r>
      <w:r w:rsidR="00C737C9">
        <w:rPr>
          <w:rFonts w:cs="Times New Roman"/>
          <w:sz w:val="22"/>
          <w:szCs w:val="22"/>
        </w:rPr>
        <w:t>regarding</w:t>
      </w:r>
      <w:r>
        <w:rPr>
          <w:rFonts w:cs="Times New Roman"/>
          <w:sz w:val="22"/>
          <w:szCs w:val="22"/>
        </w:rPr>
        <w:t xml:space="preserve"> Revised Concept Report</w:t>
      </w:r>
      <w:r w:rsidR="00C737C9">
        <w:rPr>
          <w:rFonts w:cs="Times New Roman"/>
          <w:sz w:val="22"/>
          <w:szCs w:val="22"/>
        </w:rPr>
        <w:t>s</w:t>
      </w:r>
      <w:r>
        <w:rPr>
          <w:rFonts w:cs="Times New Roman"/>
          <w:sz w:val="22"/>
          <w:szCs w:val="22"/>
        </w:rPr>
        <w:t xml:space="preserve">, please contact </w:t>
      </w:r>
      <w:r w:rsidR="00C737C9">
        <w:rPr>
          <w:rFonts w:cs="Times New Roman"/>
          <w:sz w:val="22"/>
          <w:szCs w:val="22"/>
        </w:rPr>
        <w:t xml:space="preserve">the Office of Design Policy’s Conceptual Design Group at </w:t>
      </w:r>
      <w:hyperlink r:id="rId11" w:history="1">
        <w:r w:rsidR="00C737C9" w:rsidRPr="00701594">
          <w:rPr>
            <w:rStyle w:val="Hyperlink"/>
            <w:rFonts w:cs="Times New Roman"/>
            <w:sz w:val="22"/>
            <w:szCs w:val="22"/>
          </w:rPr>
          <w:t>ConceptReports@dot.ga.gov</w:t>
        </w:r>
      </w:hyperlink>
      <w:r w:rsidR="00C737C9">
        <w:rPr>
          <w:rFonts w:cs="Times New Roman"/>
          <w:sz w:val="22"/>
          <w:szCs w:val="22"/>
        </w:rPr>
        <w:t>.</w:t>
      </w:r>
    </w:p>
    <w:p w14:paraId="0B5D031E" w14:textId="6A14D2C6" w:rsidR="00C737C9" w:rsidRDefault="00C737C9" w:rsidP="008A11BB">
      <w:pPr>
        <w:widowControl w:val="0"/>
        <w:spacing w:after="0" w:line="264" w:lineRule="auto"/>
        <w:ind w:right="-72"/>
        <w:rPr>
          <w:rFonts w:cs="Times New Roman"/>
          <w:sz w:val="22"/>
          <w:szCs w:val="22"/>
        </w:rPr>
      </w:pPr>
    </w:p>
    <w:p w14:paraId="3BE6EEF0" w14:textId="77777777" w:rsidR="00C737C9" w:rsidRDefault="00C737C9" w:rsidP="008A11BB">
      <w:pPr>
        <w:widowControl w:val="0"/>
        <w:spacing w:after="0" w:line="264" w:lineRule="auto"/>
        <w:ind w:right="-72"/>
        <w:rPr>
          <w:rFonts w:cs="Times New Roman"/>
          <w:sz w:val="22"/>
          <w:szCs w:val="22"/>
        </w:rPr>
      </w:pPr>
    </w:p>
    <w:p w14:paraId="0D65131B" w14:textId="77777777" w:rsidR="009C2807" w:rsidRPr="00EF0C43" w:rsidRDefault="009C2807" w:rsidP="00DF0CEF">
      <w:pPr>
        <w:pStyle w:val="Heading2"/>
        <w:spacing w:line="264" w:lineRule="auto"/>
        <w:ind w:right="-72"/>
      </w:pPr>
      <w:bookmarkStart w:id="4" w:name="_Toc391298887"/>
      <w:bookmarkStart w:id="5" w:name="_Toc391305212"/>
      <w:r>
        <w:t>A-1</w:t>
      </w:r>
      <w:r w:rsidRPr="00EF0C43">
        <w:t>.</w:t>
      </w:r>
      <w:r>
        <w:t>2</w:t>
      </w:r>
      <w:r w:rsidRPr="00EF0C43">
        <w:tab/>
      </w:r>
      <w:r>
        <w:t>Revised Concept Report Template</w:t>
      </w:r>
      <w:bookmarkEnd w:id="4"/>
      <w:bookmarkEnd w:id="5"/>
    </w:p>
    <w:p w14:paraId="78671E3F" w14:textId="1CC4A4B2" w:rsidR="008F635F" w:rsidRPr="004A6446" w:rsidRDefault="008F635F" w:rsidP="008F635F">
      <w:pPr>
        <w:pStyle w:val="ListParagraph"/>
        <w:numPr>
          <w:ilvl w:val="0"/>
          <w:numId w:val="7"/>
        </w:numPr>
        <w:spacing w:after="0" w:line="264" w:lineRule="auto"/>
        <w:jc w:val="both"/>
        <w:rPr>
          <w:sz w:val="22"/>
          <w:szCs w:val="22"/>
        </w:rPr>
      </w:pPr>
      <w:r w:rsidRPr="00C917B3">
        <w:rPr>
          <w:b/>
          <w:sz w:val="22"/>
          <w:szCs w:val="22"/>
        </w:rPr>
        <w:t xml:space="preserve">Please use the most current version of the </w:t>
      </w:r>
      <w:r w:rsidR="00A249BD">
        <w:rPr>
          <w:b/>
          <w:sz w:val="22"/>
          <w:szCs w:val="22"/>
        </w:rPr>
        <w:t xml:space="preserve">Revised </w:t>
      </w:r>
      <w:r w:rsidRPr="00C917B3">
        <w:rPr>
          <w:b/>
          <w:sz w:val="22"/>
          <w:szCs w:val="22"/>
        </w:rPr>
        <w:t>Concept Report when submitting your report.</w:t>
      </w:r>
      <w:r w:rsidRPr="004A6446">
        <w:rPr>
          <w:sz w:val="22"/>
          <w:szCs w:val="22"/>
        </w:rPr>
        <w:t xml:space="preserve"> An up-to-date MS-Word </w:t>
      </w:r>
      <w:r>
        <w:rPr>
          <w:sz w:val="22"/>
          <w:szCs w:val="22"/>
        </w:rPr>
        <w:t xml:space="preserve">template </w:t>
      </w:r>
      <w:r w:rsidRPr="004A6446">
        <w:rPr>
          <w:sz w:val="22"/>
          <w:szCs w:val="22"/>
        </w:rPr>
        <w:t xml:space="preserve">is available for download on the R.O.A.D.S. </w:t>
      </w:r>
      <w:r w:rsidRPr="00932BF0">
        <w:rPr>
          <w:sz w:val="22"/>
          <w:szCs w:val="22"/>
        </w:rPr>
        <w:t xml:space="preserve">Manuals &amp; Guides </w:t>
      </w:r>
      <w:r>
        <w:rPr>
          <w:sz w:val="22"/>
          <w:szCs w:val="22"/>
        </w:rPr>
        <w:t>web page</w:t>
      </w:r>
      <w:r w:rsidRPr="004A6446">
        <w:rPr>
          <w:sz w:val="22"/>
          <w:szCs w:val="22"/>
        </w:rPr>
        <w:t xml:space="preserve"> and/or may be provided by the Office of Design Policy and Support’s Conceptual Design Group for your use upon request. There are </w:t>
      </w:r>
      <w:proofErr w:type="gramStart"/>
      <w:r w:rsidRPr="004A6446">
        <w:rPr>
          <w:sz w:val="22"/>
          <w:szCs w:val="22"/>
        </w:rPr>
        <w:t>a number of</w:t>
      </w:r>
      <w:proofErr w:type="gramEnd"/>
      <w:r w:rsidRPr="004A6446">
        <w:rPr>
          <w:sz w:val="22"/>
          <w:szCs w:val="22"/>
        </w:rPr>
        <w:t xml:space="preserve"> pull-down menus and check boxes available in </w:t>
      </w:r>
      <w:r>
        <w:rPr>
          <w:sz w:val="22"/>
          <w:szCs w:val="22"/>
        </w:rPr>
        <w:t xml:space="preserve">the </w:t>
      </w:r>
      <w:r w:rsidRPr="004A6446">
        <w:rPr>
          <w:sz w:val="22"/>
          <w:szCs w:val="22"/>
        </w:rPr>
        <w:t>MS-Word version of the Concept and Revised Concept reports.</w:t>
      </w:r>
    </w:p>
    <w:p w14:paraId="5B11830C" w14:textId="77777777" w:rsidR="008F635F" w:rsidRPr="004A6446" w:rsidRDefault="008F635F" w:rsidP="008F635F">
      <w:pPr>
        <w:pStyle w:val="ListParagraph"/>
        <w:numPr>
          <w:ilvl w:val="0"/>
          <w:numId w:val="7"/>
        </w:numPr>
        <w:spacing w:after="0" w:line="264" w:lineRule="auto"/>
        <w:jc w:val="both"/>
        <w:rPr>
          <w:sz w:val="22"/>
          <w:szCs w:val="22"/>
        </w:rPr>
      </w:pPr>
      <w:r w:rsidRPr="004A6446">
        <w:rPr>
          <w:sz w:val="22"/>
          <w:szCs w:val="22"/>
        </w:rPr>
        <w:t>Instructions and</w:t>
      </w:r>
      <w:r>
        <w:rPr>
          <w:sz w:val="22"/>
          <w:szCs w:val="22"/>
        </w:rPr>
        <w:t xml:space="preserve"> </w:t>
      </w:r>
      <w:r w:rsidRPr="004A6446">
        <w:rPr>
          <w:sz w:val="22"/>
          <w:szCs w:val="22"/>
        </w:rPr>
        <w:t xml:space="preserve">information to assist in completing the report are shown in </w:t>
      </w:r>
      <w:r w:rsidRPr="00C917B3">
        <w:rPr>
          <w:i/>
          <w:color w:val="0066FF"/>
          <w:sz w:val="22"/>
          <w:szCs w:val="22"/>
        </w:rPr>
        <w:t>blue italics</w:t>
      </w:r>
      <w:r w:rsidRPr="00C917B3">
        <w:rPr>
          <w:color w:val="0066FF"/>
          <w:sz w:val="22"/>
          <w:szCs w:val="22"/>
        </w:rPr>
        <w:t xml:space="preserve"> </w:t>
      </w:r>
      <w:r w:rsidRPr="004A6446">
        <w:rPr>
          <w:sz w:val="22"/>
          <w:szCs w:val="22"/>
        </w:rPr>
        <w:t xml:space="preserve">for easy identification and should be removed prior to report submission.  </w:t>
      </w:r>
    </w:p>
    <w:p w14:paraId="1B22C6B4" w14:textId="26923F1C" w:rsidR="008F635F" w:rsidRPr="008F635F" w:rsidRDefault="008F635F" w:rsidP="008F635F">
      <w:pPr>
        <w:pStyle w:val="ListParagraph"/>
        <w:numPr>
          <w:ilvl w:val="0"/>
          <w:numId w:val="7"/>
        </w:numPr>
        <w:spacing w:after="0" w:line="264" w:lineRule="auto"/>
        <w:jc w:val="both"/>
        <w:rPr>
          <w:sz w:val="22"/>
          <w:szCs w:val="22"/>
        </w:rPr>
      </w:pPr>
      <w:r w:rsidRPr="008F635F">
        <w:rPr>
          <w:sz w:val="22"/>
          <w:szCs w:val="22"/>
        </w:rPr>
        <w:t>Remember that the example report is a template and is intended to be flexible. If changes to the report are needed for a specific project, the engineer of record and Project Manager should exercise their best judgement when making changes from the approved format.</w:t>
      </w:r>
    </w:p>
    <w:p w14:paraId="63AB6273" w14:textId="4CDF19C6" w:rsidR="00C737C9" w:rsidRDefault="00C737C9" w:rsidP="002D6204">
      <w:pPr>
        <w:spacing w:after="0" w:line="264" w:lineRule="auto"/>
        <w:jc w:val="both"/>
        <w:rPr>
          <w:rFonts w:eastAsia="Calibri"/>
          <w:color w:val="000000" w:themeColor="text1"/>
          <w:sz w:val="22"/>
          <w:szCs w:val="22"/>
        </w:rPr>
      </w:pPr>
    </w:p>
    <w:p w14:paraId="1AD5A355" w14:textId="77777777" w:rsidR="00C737C9" w:rsidRDefault="00C737C9" w:rsidP="002D6204">
      <w:pPr>
        <w:spacing w:after="0" w:line="264" w:lineRule="auto"/>
        <w:jc w:val="both"/>
        <w:rPr>
          <w:rFonts w:eastAsia="Calibri"/>
          <w:color w:val="000000" w:themeColor="text1"/>
          <w:sz w:val="22"/>
          <w:szCs w:val="22"/>
        </w:rPr>
      </w:pPr>
    </w:p>
    <w:p w14:paraId="0D497C43" w14:textId="414F50A5" w:rsidR="008A11BB" w:rsidRPr="00F76E98" w:rsidRDefault="008A11BB" w:rsidP="002D6204">
      <w:pPr>
        <w:spacing w:after="0" w:line="264" w:lineRule="auto"/>
        <w:jc w:val="both"/>
        <w:rPr>
          <w:rStyle w:val="Hyperlink"/>
          <w:iCs/>
          <w:color w:val="0000FF"/>
          <w:sz w:val="22"/>
          <w:szCs w:val="22"/>
        </w:rPr>
      </w:pPr>
      <w:r w:rsidRPr="00A249BD">
        <w:rPr>
          <w:iCs/>
          <w:sz w:val="22"/>
          <w:szCs w:val="22"/>
        </w:rPr>
        <w:t xml:space="preserve">Reports should be submitted in PDF format via email ProjectWise link to: </w:t>
      </w:r>
      <w:hyperlink r:id="rId12" w:history="1">
        <w:r w:rsidRPr="00A249BD">
          <w:rPr>
            <w:rStyle w:val="Hyperlink"/>
            <w:iCs/>
            <w:color w:val="0000FF"/>
            <w:sz w:val="22"/>
            <w:szCs w:val="22"/>
          </w:rPr>
          <w:t>ConceptReports@dot.ga.gov</w:t>
        </w:r>
      </w:hyperlink>
    </w:p>
    <w:p w14:paraId="561F4BFB" w14:textId="77777777" w:rsidR="00C737C9" w:rsidRPr="00C917B3" w:rsidRDefault="00C737C9" w:rsidP="002D6204">
      <w:pPr>
        <w:spacing w:after="0" w:line="264" w:lineRule="auto"/>
        <w:jc w:val="both"/>
        <w:rPr>
          <w:rFonts w:eastAsia="Calibri"/>
          <w:i/>
          <w:color w:val="0066FF"/>
        </w:rPr>
      </w:pPr>
    </w:p>
    <w:p w14:paraId="4C10EAF3" w14:textId="1BF4B5F8" w:rsidR="008A11BB" w:rsidRPr="004A6446" w:rsidRDefault="007D19E2" w:rsidP="008A11BB">
      <w:pPr>
        <w:pStyle w:val="ListParagraph"/>
        <w:numPr>
          <w:ilvl w:val="0"/>
          <w:numId w:val="7"/>
        </w:numPr>
        <w:spacing w:after="0" w:line="264" w:lineRule="auto"/>
        <w:rPr>
          <w:sz w:val="22"/>
          <w:szCs w:val="22"/>
        </w:rPr>
      </w:pPr>
      <w:r w:rsidRPr="007D19E2">
        <w:rPr>
          <w:rFonts w:eastAsia="Calibri"/>
          <w:b/>
          <w:color w:val="000000" w:themeColor="text1"/>
          <w:sz w:val="22"/>
          <w:szCs w:val="22"/>
        </w:rPr>
        <w:t>See following pages</w:t>
      </w:r>
      <w:r w:rsidR="00DF0CEF">
        <w:rPr>
          <w:rFonts w:eastAsia="Calibri"/>
          <w:b/>
        </w:rPr>
        <w:t>.</w:t>
      </w:r>
      <w:r w:rsidR="008A11BB">
        <w:rPr>
          <w:rFonts w:eastAsia="Calibri"/>
          <w:b/>
        </w:rPr>
        <w:t xml:space="preserve">  </w:t>
      </w:r>
    </w:p>
    <w:p w14:paraId="3C9C73AF" w14:textId="62D2AB7B" w:rsidR="009C2807" w:rsidRPr="007D19E2" w:rsidRDefault="009C2807" w:rsidP="00DF0CEF">
      <w:pPr>
        <w:spacing w:before="240" w:after="0" w:line="264" w:lineRule="auto"/>
        <w:jc w:val="both"/>
        <w:rPr>
          <w:rFonts w:eastAsia="Calibri"/>
          <w:b/>
        </w:rPr>
      </w:pPr>
      <w:r w:rsidRPr="007D19E2">
        <w:rPr>
          <w:rFonts w:eastAsia="Calibri"/>
          <w:b/>
        </w:rPr>
        <w:br w:type="page"/>
      </w:r>
    </w:p>
    <w:p w14:paraId="590ED637" w14:textId="77777777" w:rsidR="009C2807" w:rsidRDefault="009C2807" w:rsidP="002510FD">
      <w:pPr>
        <w:spacing w:line="264" w:lineRule="auto"/>
        <w:ind w:right="-72"/>
        <w:contextualSpacing/>
        <w:outlineLvl w:val="0"/>
        <w:rPr>
          <w:rFonts w:eastAsia="Calibri"/>
          <w:b/>
          <w:bCs/>
          <w:spacing w:val="1"/>
          <w:sz w:val="32"/>
          <w:szCs w:val="32"/>
        </w:rPr>
        <w:sectPr w:rsidR="009C2807" w:rsidSect="00A83430">
          <w:headerReference w:type="default" r:id="rId13"/>
          <w:footerReference w:type="default" r:id="rId14"/>
          <w:headerReference w:type="first" r:id="rId15"/>
          <w:type w:val="oddPage"/>
          <w:pgSz w:w="12240" w:h="15840"/>
          <w:pgMar w:top="1080" w:right="1080" w:bottom="720" w:left="1080" w:header="360" w:footer="432" w:gutter="0"/>
          <w:pgNumType w:start="1"/>
          <w:cols w:space="720"/>
          <w:titlePg/>
          <w:docGrid w:linePitch="360"/>
        </w:sectPr>
      </w:pPr>
      <w:bookmarkStart w:id="6" w:name="_Toc391304339"/>
    </w:p>
    <w:tbl>
      <w:tblPr>
        <w:tblW w:w="10080" w:type="dxa"/>
        <w:jc w:val="center"/>
        <w:tblLayout w:type="fixed"/>
        <w:tblCellMar>
          <w:left w:w="115" w:type="dxa"/>
          <w:right w:w="115" w:type="dxa"/>
        </w:tblCellMar>
        <w:tblLook w:val="04A0" w:firstRow="1" w:lastRow="0" w:firstColumn="1" w:lastColumn="0" w:noHBand="0" w:noVBand="1"/>
      </w:tblPr>
      <w:tblGrid>
        <w:gridCol w:w="2728"/>
        <w:gridCol w:w="938"/>
        <w:gridCol w:w="1597"/>
        <w:gridCol w:w="751"/>
        <w:gridCol w:w="1736"/>
        <w:gridCol w:w="2330"/>
      </w:tblGrid>
      <w:tr w:rsidR="00006E29" w:rsidRPr="00492B69" w14:paraId="7F70E2F8" w14:textId="77777777" w:rsidTr="008F635F">
        <w:trPr>
          <w:trHeight w:val="1152"/>
          <w:jc w:val="center"/>
        </w:trPr>
        <w:tc>
          <w:tcPr>
            <w:tcW w:w="3666" w:type="dxa"/>
            <w:gridSpan w:val="2"/>
          </w:tcPr>
          <w:bookmarkEnd w:id="6"/>
          <w:p w14:paraId="47DBA863" w14:textId="77777777" w:rsidR="00E831B1" w:rsidRPr="00492B69" w:rsidRDefault="00E831B1" w:rsidP="0050013C">
            <w:pPr>
              <w:spacing w:after="0" w:line="264" w:lineRule="auto"/>
              <w:rPr>
                <w:sz w:val="22"/>
              </w:rPr>
            </w:pPr>
            <w:r w:rsidRPr="00B9476E">
              <w:rPr>
                <w:noProof/>
                <w:sz w:val="40"/>
                <w:szCs w:val="40"/>
              </w:rPr>
              <w:lastRenderedPageBreak/>
              <w:drawing>
                <wp:anchor distT="0" distB="0" distL="114300" distR="114300" simplePos="0" relativeHeight="251659264" behindDoc="0" locked="0" layoutInCell="1" allowOverlap="1" wp14:anchorId="29107F66" wp14:editId="78F44225">
                  <wp:simplePos x="0" y="0"/>
                  <wp:positionH relativeFrom="column">
                    <wp:posOffset>-1905</wp:posOffset>
                  </wp:positionH>
                  <wp:positionV relativeFrom="page">
                    <wp:posOffset>25400</wp:posOffset>
                  </wp:positionV>
                  <wp:extent cx="2011680" cy="6858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11680" cy="685800"/>
                          </a:xfrm>
                          <a:prstGeom prst="rect">
                            <a:avLst/>
                          </a:prstGeom>
                        </pic:spPr>
                      </pic:pic>
                    </a:graphicData>
                  </a:graphic>
                </wp:anchor>
              </w:drawing>
            </w:r>
          </w:p>
        </w:tc>
        <w:tc>
          <w:tcPr>
            <w:tcW w:w="6414" w:type="dxa"/>
            <w:gridSpan w:val="4"/>
            <w:vAlign w:val="bottom"/>
          </w:tcPr>
          <w:p w14:paraId="50D7BCC0" w14:textId="77777777" w:rsidR="00E831B1" w:rsidRPr="00492B69" w:rsidRDefault="00E831B1" w:rsidP="0050013C">
            <w:pPr>
              <w:spacing w:after="0" w:line="264" w:lineRule="auto"/>
              <w:jc w:val="right"/>
              <w:rPr>
                <w:sz w:val="22"/>
              </w:rPr>
            </w:pPr>
            <w:r>
              <w:rPr>
                <w:rFonts w:ascii="AvantGarde-Book" w:hAnsi="AvantGarde-Book" w:cs="AvantGarde-Book"/>
                <w:color w:val="008A00"/>
                <w:sz w:val="40"/>
                <w:szCs w:val="40"/>
              </w:rPr>
              <w:t>Revised Project Concept Report</w:t>
            </w:r>
          </w:p>
        </w:tc>
      </w:tr>
      <w:tr w:rsidR="008F635F" w:rsidRPr="00492B69" w14:paraId="72737014" w14:textId="77777777" w:rsidTr="008F635F">
        <w:trPr>
          <w:trHeight w:val="576"/>
          <w:jc w:val="center"/>
        </w:trPr>
        <w:tc>
          <w:tcPr>
            <w:tcW w:w="10080" w:type="dxa"/>
            <w:gridSpan w:val="6"/>
          </w:tcPr>
          <w:p w14:paraId="28C04067" w14:textId="2A6D7DAD" w:rsidR="008F635F" w:rsidRPr="00492B69" w:rsidRDefault="008F635F" w:rsidP="00A249BD">
            <w:pPr>
              <w:spacing w:after="0" w:line="264" w:lineRule="auto"/>
              <w:jc w:val="right"/>
              <w:rPr>
                <w:sz w:val="22"/>
              </w:rPr>
            </w:pPr>
            <w:r w:rsidRPr="007D460E">
              <w:rPr>
                <w:rFonts w:ascii="HelveticaNeueLT Com 55 Roman" w:hAnsi="HelveticaNeueLT Com 55 Roman" w:cs="AvantGarde-Book"/>
                <w:color w:val="008A00"/>
              </w:rPr>
              <w:t>Template version: 2021.12.2</w:t>
            </w:r>
            <w:r>
              <w:rPr>
                <w:rFonts w:ascii="HelveticaNeueLT Com 55 Roman" w:hAnsi="HelveticaNeueLT Com 55 Roman" w:cs="AvantGarde-Book"/>
                <w:color w:val="008A00"/>
              </w:rPr>
              <w:t>2</w:t>
            </w:r>
          </w:p>
        </w:tc>
      </w:tr>
      <w:tr w:rsidR="008F635F" w:rsidRPr="00492B69" w14:paraId="38610EB1" w14:textId="77777777" w:rsidTr="008F635F">
        <w:trPr>
          <w:trHeight w:val="288"/>
          <w:jc w:val="center"/>
        </w:trPr>
        <w:tc>
          <w:tcPr>
            <w:tcW w:w="2728" w:type="dxa"/>
          </w:tcPr>
          <w:p w14:paraId="519FA61A" w14:textId="77777777" w:rsidR="008F635F" w:rsidRPr="00492B69" w:rsidRDefault="008F635F" w:rsidP="008F635F">
            <w:pPr>
              <w:spacing w:after="0" w:line="264" w:lineRule="auto"/>
              <w:jc w:val="right"/>
              <w:rPr>
                <w:sz w:val="22"/>
              </w:rPr>
            </w:pPr>
            <w:r w:rsidRPr="00492B69">
              <w:rPr>
                <w:sz w:val="22"/>
              </w:rPr>
              <w:t>Project Type:</w:t>
            </w:r>
          </w:p>
        </w:tc>
        <w:tc>
          <w:tcPr>
            <w:tcW w:w="3286" w:type="dxa"/>
            <w:gridSpan w:val="3"/>
            <w:tcBorders>
              <w:bottom w:val="single" w:sz="4" w:space="0" w:color="auto"/>
            </w:tcBorders>
          </w:tcPr>
          <w:p w14:paraId="74B41094" w14:textId="77777777" w:rsidR="008F635F" w:rsidRPr="00492B69" w:rsidRDefault="008F635F" w:rsidP="008F635F">
            <w:pPr>
              <w:spacing w:after="0" w:line="264" w:lineRule="auto"/>
              <w:rPr>
                <w:sz w:val="22"/>
              </w:rPr>
            </w:pPr>
          </w:p>
        </w:tc>
        <w:tc>
          <w:tcPr>
            <w:tcW w:w="1736" w:type="dxa"/>
            <w:vAlign w:val="center"/>
          </w:tcPr>
          <w:p w14:paraId="3AECF580" w14:textId="77777777" w:rsidR="008F635F" w:rsidRPr="00492B69" w:rsidRDefault="008F635F" w:rsidP="008F635F">
            <w:pPr>
              <w:spacing w:after="0" w:line="264" w:lineRule="auto"/>
              <w:jc w:val="right"/>
              <w:rPr>
                <w:sz w:val="22"/>
              </w:rPr>
            </w:pPr>
            <w:r w:rsidRPr="00492B69">
              <w:rPr>
                <w:sz w:val="22"/>
              </w:rPr>
              <w:t>P.I. Number:</w:t>
            </w:r>
          </w:p>
        </w:tc>
        <w:tc>
          <w:tcPr>
            <w:tcW w:w="2330" w:type="dxa"/>
            <w:tcBorders>
              <w:bottom w:val="single" w:sz="4" w:space="0" w:color="000000"/>
            </w:tcBorders>
            <w:vAlign w:val="center"/>
          </w:tcPr>
          <w:p w14:paraId="2F931388" w14:textId="77777777" w:rsidR="008F635F" w:rsidRPr="00492B69" w:rsidRDefault="008F635F" w:rsidP="008F635F">
            <w:pPr>
              <w:spacing w:after="0" w:line="264" w:lineRule="auto"/>
              <w:rPr>
                <w:sz w:val="22"/>
              </w:rPr>
            </w:pPr>
          </w:p>
        </w:tc>
      </w:tr>
      <w:tr w:rsidR="008F635F" w:rsidRPr="00492B69" w14:paraId="59FEB6BF" w14:textId="77777777" w:rsidTr="008F635F">
        <w:trPr>
          <w:trHeight w:val="288"/>
          <w:jc w:val="center"/>
        </w:trPr>
        <w:tc>
          <w:tcPr>
            <w:tcW w:w="2728" w:type="dxa"/>
          </w:tcPr>
          <w:p w14:paraId="7E7D5E4F" w14:textId="77777777" w:rsidR="008F635F" w:rsidRPr="00492B69" w:rsidRDefault="008F635F" w:rsidP="008F635F">
            <w:pPr>
              <w:spacing w:after="0" w:line="264" w:lineRule="auto"/>
              <w:jc w:val="right"/>
              <w:rPr>
                <w:sz w:val="22"/>
              </w:rPr>
            </w:pPr>
            <w:r w:rsidRPr="00492B69">
              <w:rPr>
                <w:sz w:val="22"/>
              </w:rPr>
              <w:t>GDOT District:</w:t>
            </w:r>
          </w:p>
        </w:tc>
        <w:tc>
          <w:tcPr>
            <w:tcW w:w="2535" w:type="dxa"/>
            <w:gridSpan w:val="2"/>
            <w:tcBorders>
              <w:bottom w:val="single" w:sz="4" w:space="0" w:color="000000"/>
            </w:tcBorders>
          </w:tcPr>
          <w:p w14:paraId="2A97FDE1" w14:textId="77777777" w:rsidR="008F635F" w:rsidRPr="00492B69" w:rsidRDefault="008F635F" w:rsidP="008F635F">
            <w:pPr>
              <w:spacing w:after="0" w:line="264" w:lineRule="auto"/>
              <w:rPr>
                <w:sz w:val="22"/>
              </w:rPr>
            </w:pPr>
          </w:p>
        </w:tc>
        <w:tc>
          <w:tcPr>
            <w:tcW w:w="2487" w:type="dxa"/>
            <w:gridSpan w:val="2"/>
            <w:vAlign w:val="center"/>
          </w:tcPr>
          <w:p w14:paraId="23F359E9" w14:textId="77777777" w:rsidR="008F635F" w:rsidRPr="00492B69" w:rsidRDefault="008F635F" w:rsidP="008F635F">
            <w:pPr>
              <w:spacing w:after="0" w:line="264" w:lineRule="auto"/>
              <w:jc w:val="right"/>
              <w:rPr>
                <w:sz w:val="22"/>
              </w:rPr>
            </w:pPr>
            <w:r w:rsidRPr="00492B69">
              <w:rPr>
                <w:sz w:val="22"/>
              </w:rPr>
              <w:t>County:</w:t>
            </w:r>
          </w:p>
        </w:tc>
        <w:tc>
          <w:tcPr>
            <w:tcW w:w="2330" w:type="dxa"/>
            <w:tcBorders>
              <w:top w:val="single" w:sz="4" w:space="0" w:color="000000"/>
              <w:bottom w:val="single" w:sz="4" w:space="0" w:color="000000"/>
            </w:tcBorders>
            <w:vAlign w:val="center"/>
          </w:tcPr>
          <w:p w14:paraId="49CD09D3" w14:textId="77777777" w:rsidR="008F635F" w:rsidRPr="00492B69" w:rsidRDefault="008F635F" w:rsidP="008F635F">
            <w:pPr>
              <w:spacing w:after="0" w:line="264" w:lineRule="auto"/>
              <w:rPr>
                <w:sz w:val="22"/>
              </w:rPr>
            </w:pPr>
          </w:p>
        </w:tc>
      </w:tr>
      <w:tr w:rsidR="008F635F" w:rsidRPr="00492B69" w14:paraId="170A6514" w14:textId="77777777" w:rsidTr="008F635F">
        <w:trPr>
          <w:trHeight w:val="288"/>
          <w:jc w:val="center"/>
        </w:trPr>
        <w:tc>
          <w:tcPr>
            <w:tcW w:w="2728" w:type="dxa"/>
          </w:tcPr>
          <w:p w14:paraId="1BB5A816" w14:textId="77777777" w:rsidR="008F635F" w:rsidRPr="00492B69" w:rsidRDefault="008F635F" w:rsidP="008F635F">
            <w:pPr>
              <w:spacing w:after="0" w:line="264" w:lineRule="auto"/>
              <w:jc w:val="right"/>
              <w:rPr>
                <w:sz w:val="22"/>
              </w:rPr>
            </w:pPr>
            <w:r w:rsidRPr="00492B69">
              <w:rPr>
                <w:sz w:val="22"/>
              </w:rPr>
              <w:t>Federal Route Number:</w:t>
            </w:r>
          </w:p>
        </w:tc>
        <w:tc>
          <w:tcPr>
            <w:tcW w:w="2535" w:type="dxa"/>
            <w:gridSpan w:val="2"/>
            <w:tcBorders>
              <w:top w:val="single" w:sz="4" w:space="0" w:color="000000"/>
              <w:bottom w:val="single" w:sz="4" w:space="0" w:color="000000" w:themeColor="text1"/>
            </w:tcBorders>
            <w:vAlign w:val="center"/>
          </w:tcPr>
          <w:p w14:paraId="22FE20A5" w14:textId="77777777" w:rsidR="008F635F" w:rsidRPr="00492B69" w:rsidRDefault="008F635F" w:rsidP="008F635F">
            <w:pPr>
              <w:spacing w:after="0" w:line="264" w:lineRule="auto"/>
              <w:rPr>
                <w:sz w:val="22"/>
              </w:rPr>
            </w:pPr>
          </w:p>
        </w:tc>
        <w:tc>
          <w:tcPr>
            <w:tcW w:w="2487" w:type="dxa"/>
            <w:gridSpan w:val="2"/>
            <w:vAlign w:val="center"/>
          </w:tcPr>
          <w:p w14:paraId="0A372CD1" w14:textId="77777777" w:rsidR="008F635F" w:rsidRPr="00492B69" w:rsidRDefault="008F635F" w:rsidP="008F635F">
            <w:pPr>
              <w:spacing w:after="0" w:line="264" w:lineRule="auto"/>
              <w:jc w:val="right"/>
              <w:rPr>
                <w:sz w:val="22"/>
              </w:rPr>
            </w:pPr>
            <w:r w:rsidRPr="00492B69">
              <w:rPr>
                <w:sz w:val="22"/>
              </w:rPr>
              <w:t>State Route Number:</w:t>
            </w:r>
          </w:p>
        </w:tc>
        <w:tc>
          <w:tcPr>
            <w:tcW w:w="2330" w:type="dxa"/>
            <w:tcBorders>
              <w:top w:val="single" w:sz="4" w:space="0" w:color="000000"/>
              <w:bottom w:val="single" w:sz="4" w:space="0" w:color="000000"/>
            </w:tcBorders>
            <w:vAlign w:val="center"/>
          </w:tcPr>
          <w:p w14:paraId="01BEFD5C" w14:textId="77777777" w:rsidR="008F635F" w:rsidRPr="00492B69" w:rsidRDefault="008F635F" w:rsidP="008F635F">
            <w:pPr>
              <w:spacing w:after="0" w:line="264" w:lineRule="auto"/>
              <w:rPr>
                <w:sz w:val="22"/>
              </w:rPr>
            </w:pPr>
          </w:p>
        </w:tc>
      </w:tr>
      <w:tr w:rsidR="008F635F" w:rsidRPr="00492B69" w14:paraId="5418C4D8" w14:textId="77777777" w:rsidTr="008F635F">
        <w:trPr>
          <w:trHeight w:val="288"/>
          <w:jc w:val="center"/>
        </w:trPr>
        <w:tc>
          <w:tcPr>
            <w:tcW w:w="2728" w:type="dxa"/>
          </w:tcPr>
          <w:p w14:paraId="04D45BA8" w14:textId="77777777" w:rsidR="008F635F" w:rsidRPr="00492B69" w:rsidRDefault="008F635F" w:rsidP="008F635F">
            <w:pPr>
              <w:spacing w:after="0" w:line="264" w:lineRule="auto"/>
              <w:jc w:val="right"/>
              <w:rPr>
                <w:sz w:val="22"/>
              </w:rPr>
            </w:pPr>
            <w:r w:rsidRPr="00492B69">
              <w:rPr>
                <w:sz w:val="22"/>
              </w:rPr>
              <w:t>Project Number</w:t>
            </w:r>
            <w:r>
              <w:rPr>
                <w:sz w:val="22"/>
              </w:rPr>
              <w:t>:</w:t>
            </w:r>
          </w:p>
        </w:tc>
        <w:tc>
          <w:tcPr>
            <w:tcW w:w="5022" w:type="dxa"/>
            <w:gridSpan w:val="4"/>
            <w:tcBorders>
              <w:bottom w:val="single" w:sz="4" w:space="0" w:color="auto"/>
            </w:tcBorders>
            <w:vAlign w:val="center"/>
          </w:tcPr>
          <w:p w14:paraId="61CCE6AA" w14:textId="77777777" w:rsidR="008F635F" w:rsidRPr="00492B69" w:rsidRDefault="008F635F" w:rsidP="008F635F">
            <w:pPr>
              <w:tabs>
                <w:tab w:val="right" w:leader="dot" w:pos="9810"/>
              </w:tabs>
              <w:spacing w:after="0" w:line="264" w:lineRule="auto"/>
              <w:rPr>
                <w:rFonts w:eastAsia="Calibri"/>
                <w:i/>
                <w:noProof/>
                <w:sz w:val="22"/>
              </w:rPr>
            </w:pPr>
          </w:p>
        </w:tc>
        <w:tc>
          <w:tcPr>
            <w:tcW w:w="2330" w:type="dxa"/>
            <w:tcBorders>
              <w:top w:val="single" w:sz="4" w:space="0" w:color="000000"/>
            </w:tcBorders>
            <w:vAlign w:val="center"/>
          </w:tcPr>
          <w:p w14:paraId="0CB9EF2A" w14:textId="77777777" w:rsidR="008F635F" w:rsidRPr="00492B69" w:rsidRDefault="008F635F" w:rsidP="008F635F">
            <w:pPr>
              <w:spacing w:after="0" w:line="264" w:lineRule="auto"/>
              <w:rPr>
                <w:sz w:val="22"/>
              </w:rPr>
            </w:pPr>
          </w:p>
        </w:tc>
      </w:tr>
      <w:tr w:rsidR="008F635F" w:rsidRPr="00E34D98" w14:paraId="401DE04A" w14:textId="77777777" w:rsidTr="008F635F">
        <w:trPr>
          <w:jc w:val="center"/>
        </w:trPr>
        <w:tc>
          <w:tcPr>
            <w:tcW w:w="10080" w:type="dxa"/>
            <w:gridSpan w:val="6"/>
            <w:tcBorders>
              <w:top w:val="nil"/>
              <w:left w:val="nil"/>
              <w:bottom w:val="single" w:sz="4" w:space="0" w:color="auto"/>
              <w:right w:val="nil"/>
            </w:tcBorders>
          </w:tcPr>
          <w:p w14:paraId="55448136" w14:textId="77777777" w:rsidR="008F635F" w:rsidRPr="00C002E3" w:rsidRDefault="008F635F" w:rsidP="008F635F">
            <w:pPr>
              <w:spacing w:after="0" w:line="264" w:lineRule="auto"/>
              <w:rPr>
                <w:i/>
                <w:color w:val="0066FF"/>
              </w:rPr>
            </w:pPr>
          </w:p>
        </w:tc>
      </w:tr>
      <w:tr w:rsidR="008F635F" w:rsidRPr="00E34D98" w14:paraId="066979B8" w14:textId="77777777" w:rsidTr="008F635F">
        <w:trPr>
          <w:jc w:val="center"/>
        </w:trPr>
        <w:tc>
          <w:tcPr>
            <w:tcW w:w="10080" w:type="dxa"/>
            <w:gridSpan w:val="6"/>
            <w:tcBorders>
              <w:top w:val="single" w:sz="4" w:space="0" w:color="auto"/>
              <w:left w:val="single" w:sz="4" w:space="0" w:color="auto"/>
              <w:bottom w:val="single" w:sz="4" w:space="0" w:color="auto"/>
              <w:right w:val="single" w:sz="4" w:space="0" w:color="auto"/>
            </w:tcBorders>
          </w:tcPr>
          <w:p w14:paraId="65657962" w14:textId="5EF32B00" w:rsidR="008F635F" w:rsidRDefault="008F635F" w:rsidP="008F635F">
            <w:pPr>
              <w:spacing w:after="0" w:line="264" w:lineRule="auto"/>
              <w:rPr>
                <w:i/>
                <w:color w:val="0066FF"/>
              </w:rPr>
            </w:pPr>
            <w:r w:rsidRPr="00C002E3">
              <w:rPr>
                <w:i/>
                <w:color w:val="0066FF"/>
              </w:rPr>
              <w:t>Project Description</w:t>
            </w:r>
            <w:r w:rsidR="00874C34">
              <w:rPr>
                <w:i/>
                <w:color w:val="0066FF"/>
              </w:rPr>
              <w:t xml:space="preserve"> - P</w:t>
            </w:r>
            <w:r w:rsidRPr="00C002E3">
              <w:rPr>
                <w:i/>
                <w:color w:val="0066FF"/>
              </w:rPr>
              <w:t>rovide a very brief description of the project; Description should be no more than 2-3 lines long</w:t>
            </w:r>
          </w:p>
          <w:p w14:paraId="61E348FC" w14:textId="77777777" w:rsidR="008F635F" w:rsidRDefault="008F635F" w:rsidP="008F635F">
            <w:pPr>
              <w:spacing w:after="0" w:line="264" w:lineRule="auto"/>
              <w:rPr>
                <w:i/>
                <w:color w:val="0066FF"/>
              </w:rPr>
            </w:pPr>
          </w:p>
          <w:p w14:paraId="55325165" w14:textId="4896F289" w:rsidR="008F635F" w:rsidRPr="00C002E3" w:rsidRDefault="008F635F" w:rsidP="008F635F">
            <w:pPr>
              <w:spacing w:after="0" w:line="264" w:lineRule="auto"/>
              <w:rPr>
                <w:i/>
                <w:color w:val="0066FF"/>
              </w:rPr>
            </w:pPr>
          </w:p>
        </w:tc>
      </w:tr>
    </w:tbl>
    <w:p w14:paraId="2163290A" w14:textId="4081CB90" w:rsidR="009C2807" w:rsidRPr="000B333F" w:rsidRDefault="009C2807" w:rsidP="002510FD">
      <w:pPr>
        <w:tabs>
          <w:tab w:val="left" w:pos="2540"/>
        </w:tabs>
        <w:spacing w:before="16" w:after="0" w:line="264" w:lineRule="auto"/>
        <w:ind w:right="-72"/>
        <w:rPr>
          <w:rFonts w:eastAsia="Calibri"/>
          <w:color w:val="0066FF"/>
          <w:szCs w:val="22"/>
        </w:rPr>
      </w:pPr>
      <w:r w:rsidRPr="00C46D23">
        <w:rPr>
          <w:rFonts w:eastAsia="Calibri"/>
          <w:b/>
          <w:bCs/>
          <w:spacing w:val="-1"/>
          <w:szCs w:val="22"/>
        </w:rPr>
        <w:t>Sub</w:t>
      </w:r>
      <w:r w:rsidRPr="00C46D23">
        <w:rPr>
          <w:rFonts w:eastAsia="Calibri"/>
          <w:b/>
          <w:bCs/>
          <w:spacing w:val="1"/>
          <w:szCs w:val="22"/>
        </w:rPr>
        <w:t>mi</w:t>
      </w:r>
      <w:r w:rsidRPr="00C46D23">
        <w:rPr>
          <w:rFonts w:eastAsia="Calibri"/>
          <w:b/>
          <w:bCs/>
          <w:szCs w:val="22"/>
        </w:rPr>
        <w:t>tt</w:t>
      </w:r>
      <w:r w:rsidRPr="00C46D23">
        <w:rPr>
          <w:rFonts w:eastAsia="Calibri"/>
          <w:b/>
          <w:bCs/>
          <w:spacing w:val="-1"/>
          <w:szCs w:val="22"/>
        </w:rPr>
        <w:t>e</w:t>
      </w:r>
      <w:r w:rsidRPr="00C46D23">
        <w:rPr>
          <w:rFonts w:eastAsia="Calibri"/>
          <w:b/>
          <w:bCs/>
          <w:szCs w:val="22"/>
        </w:rPr>
        <w:t>d f</w:t>
      </w:r>
      <w:r w:rsidRPr="00C46D23">
        <w:rPr>
          <w:rFonts w:eastAsia="Calibri"/>
          <w:b/>
          <w:bCs/>
          <w:spacing w:val="-1"/>
          <w:szCs w:val="22"/>
        </w:rPr>
        <w:t>o</w:t>
      </w:r>
      <w:r w:rsidRPr="00C46D23">
        <w:rPr>
          <w:rFonts w:eastAsia="Calibri"/>
          <w:b/>
          <w:bCs/>
          <w:szCs w:val="22"/>
        </w:rPr>
        <w:t>r</w:t>
      </w:r>
      <w:r w:rsidRPr="00C46D23">
        <w:rPr>
          <w:rFonts w:eastAsia="Calibri"/>
          <w:b/>
          <w:bCs/>
          <w:spacing w:val="1"/>
          <w:szCs w:val="22"/>
        </w:rPr>
        <w:t xml:space="preserve"> </w:t>
      </w:r>
      <w:r w:rsidRPr="00C46D23">
        <w:rPr>
          <w:rFonts w:eastAsia="Calibri"/>
          <w:b/>
          <w:bCs/>
          <w:spacing w:val="-1"/>
          <w:szCs w:val="22"/>
        </w:rPr>
        <w:t>app</w:t>
      </w:r>
      <w:r w:rsidRPr="00C46D23">
        <w:rPr>
          <w:rFonts w:eastAsia="Calibri"/>
          <w:b/>
          <w:bCs/>
          <w:spacing w:val="1"/>
          <w:szCs w:val="22"/>
        </w:rPr>
        <w:t>r</w:t>
      </w:r>
      <w:r w:rsidRPr="00C46D23">
        <w:rPr>
          <w:rFonts w:eastAsia="Calibri"/>
          <w:b/>
          <w:bCs/>
          <w:spacing w:val="-1"/>
          <w:szCs w:val="22"/>
        </w:rPr>
        <w:t>o</w:t>
      </w:r>
      <w:r w:rsidRPr="00C46D23">
        <w:rPr>
          <w:rFonts w:eastAsia="Calibri"/>
          <w:b/>
          <w:bCs/>
          <w:spacing w:val="1"/>
          <w:szCs w:val="22"/>
        </w:rPr>
        <w:t>v</w:t>
      </w:r>
      <w:r w:rsidRPr="00C46D23">
        <w:rPr>
          <w:rFonts w:eastAsia="Calibri"/>
          <w:b/>
          <w:bCs/>
          <w:spacing w:val="-1"/>
          <w:szCs w:val="22"/>
        </w:rPr>
        <w:t>a</w:t>
      </w:r>
      <w:r w:rsidRPr="00C46D23">
        <w:rPr>
          <w:rFonts w:eastAsia="Calibri"/>
          <w:b/>
          <w:bCs/>
          <w:spacing w:val="1"/>
          <w:szCs w:val="22"/>
        </w:rPr>
        <w:t>l</w:t>
      </w:r>
      <w:r w:rsidRPr="00C46D23">
        <w:rPr>
          <w:rFonts w:eastAsia="Calibri"/>
          <w:b/>
          <w:bCs/>
          <w:szCs w:val="22"/>
        </w:rPr>
        <w:t xml:space="preserve">: </w:t>
      </w:r>
      <w:r w:rsidR="00874C34">
        <w:rPr>
          <w:rFonts w:eastAsia="Calibri"/>
          <w:i/>
          <w:color w:val="0066FF"/>
        </w:rPr>
        <w:t>R</w:t>
      </w:r>
      <w:r w:rsidR="0014431E" w:rsidRPr="00C917B3">
        <w:rPr>
          <w:rFonts w:eastAsia="Calibri"/>
          <w:i/>
          <w:color w:val="0066FF"/>
        </w:rPr>
        <w:t xml:space="preserve">emove </w:t>
      </w:r>
      <w:r w:rsidR="0014431E" w:rsidRPr="00C917B3">
        <w:rPr>
          <w:rFonts w:eastAsia="Calibri"/>
          <w:i/>
          <w:color w:val="0066FF"/>
          <w:u w:val="single"/>
        </w:rPr>
        <w:t>ALL</w:t>
      </w:r>
      <w:r w:rsidR="0014431E" w:rsidRPr="00C917B3">
        <w:rPr>
          <w:rFonts w:eastAsia="Calibri"/>
          <w:i/>
          <w:color w:val="0066FF"/>
        </w:rPr>
        <w:t xml:space="preserve"> </w:t>
      </w:r>
      <w:r w:rsidR="0014431E">
        <w:rPr>
          <w:rFonts w:eastAsia="Calibri"/>
          <w:i/>
          <w:color w:val="0066FF"/>
        </w:rPr>
        <w:t xml:space="preserve">blue </w:t>
      </w:r>
      <w:r w:rsidR="0014431E" w:rsidRPr="00C917B3">
        <w:rPr>
          <w:rFonts w:eastAsia="Calibri"/>
          <w:i/>
          <w:color w:val="0066FF"/>
        </w:rPr>
        <w:t xml:space="preserve">guidance </w:t>
      </w:r>
      <w:r w:rsidR="0014431E" w:rsidRPr="007F1736">
        <w:rPr>
          <w:rFonts w:eastAsia="Calibri"/>
          <w:i/>
          <w:color w:val="0066FF"/>
        </w:rPr>
        <w:t>&amp; delete any inapplicable signature lines</w:t>
      </w:r>
    </w:p>
    <w:tbl>
      <w:tblPr>
        <w:tblStyle w:val="TableGrid32"/>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8"/>
        <w:gridCol w:w="276"/>
        <w:gridCol w:w="2116"/>
      </w:tblGrid>
      <w:tr w:rsidR="00FE1554" w:rsidRPr="00E34D98" w14:paraId="49F4E9DC" w14:textId="77777777" w:rsidTr="00FE1554">
        <w:trPr>
          <w:trHeight w:hRule="exact" w:val="360"/>
          <w:jc w:val="center"/>
        </w:trPr>
        <w:tc>
          <w:tcPr>
            <w:tcW w:w="7688" w:type="dxa"/>
            <w:tcBorders>
              <w:bottom w:val="single" w:sz="4" w:space="0" w:color="000000" w:themeColor="text1"/>
            </w:tcBorders>
          </w:tcPr>
          <w:p w14:paraId="0AEF54A0" w14:textId="77777777" w:rsidR="00FE1554" w:rsidRPr="00466E85" w:rsidRDefault="00FE1554" w:rsidP="006F2CC6">
            <w:pPr>
              <w:spacing w:after="0" w:line="264" w:lineRule="auto"/>
            </w:pPr>
          </w:p>
        </w:tc>
        <w:tc>
          <w:tcPr>
            <w:tcW w:w="276" w:type="dxa"/>
          </w:tcPr>
          <w:p w14:paraId="1A8E21CB" w14:textId="77777777" w:rsidR="00FE1554" w:rsidRPr="00466E85" w:rsidRDefault="00FE1554" w:rsidP="006F2CC6">
            <w:pPr>
              <w:spacing w:after="0" w:line="264" w:lineRule="auto"/>
            </w:pPr>
          </w:p>
        </w:tc>
        <w:tc>
          <w:tcPr>
            <w:tcW w:w="2116" w:type="dxa"/>
            <w:tcBorders>
              <w:bottom w:val="single" w:sz="4" w:space="0" w:color="000000" w:themeColor="text1"/>
            </w:tcBorders>
          </w:tcPr>
          <w:p w14:paraId="59B32DE7" w14:textId="77777777" w:rsidR="00FE1554" w:rsidRPr="00466E85" w:rsidRDefault="00FE1554" w:rsidP="006F2CC6">
            <w:pPr>
              <w:spacing w:after="0" w:line="264" w:lineRule="auto"/>
            </w:pPr>
          </w:p>
        </w:tc>
      </w:tr>
      <w:tr w:rsidR="00FE1554" w:rsidRPr="00E34D98" w14:paraId="56EA9FC5" w14:textId="77777777" w:rsidTr="00FE1554">
        <w:trPr>
          <w:trHeight w:hRule="exact" w:val="478"/>
          <w:jc w:val="center"/>
        </w:trPr>
        <w:tc>
          <w:tcPr>
            <w:tcW w:w="7688" w:type="dxa"/>
            <w:tcBorders>
              <w:top w:val="single" w:sz="4" w:space="0" w:color="000000" w:themeColor="text1"/>
            </w:tcBorders>
          </w:tcPr>
          <w:p w14:paraId="53BC68D3" w14:textId="77777777" w:rsidR="00FE1554" w:rsidRPr="00E34D98" w:rsidRDefault="00FE1554" w:rsidP="006F2CC6">
            <w:pPr>
              <w:spacing w:after="0" w:line="264" w:lineRule="auto"/>
              <w:rPr>
                <w:i/>
              </w:rPr>
            </w:pPr>
            <w:r w:rsidRPr="00C31C5B">
              <w:rPr>
                <w:rFonts w:eastAsia="Calibri"/>
                <w:color w:val="000000" w:themeColor="text1"/>
                <w:spacing w:val="-1"/>
              </w:rPr>
              <w:t>C</w:t>
            </w:r>
            <w:r w:rsidRPr="00C31C5B">
              <w:rPr>
                <w:rFonts w:eastAsia="Calibri"/>
                <w:color w:val="000000" w:themeColor="text1"/>
                <w:spacing w:val="1"/>
              </w:rPr>
              <w:t>on</w:t>
            </w:r>
            <w:r w:rsidRPr="00C31C5B">
              <w:rPr>
                <w:rFonts w:eastAsia="Calibri"/>
                <w:color w:val="000000" w:themeColor="text1"/>
                <w:spacing w:val="-1"/>
              </w:rPr>
              <w:t>s</w:t>
            </w:r>
            <w:r w:rsidRPr="00C31C5B">
              <w:rPr>
                <w:rFonts w:eastAsia="Calibri"/>
                <w:color w:val="000000" w:themeColor="text1"/>
                <w:spacing w:val="1"/>
              </w:rPr>
              <w:t>u</w:t>
            </w:r>
            <w:r w:rsidRPr="00C31C5B">
              <w:rPr>
                <w:rFonts w:eastAsia="Calibri"/>
                <w:color w:val="000000" w:themeColor="text1"/>
              </w:rPr>
              <w:t>lt</w:t>
            </w:r>
            <w:r w:rsidRPr="00C31C5B">
              <w:rPr>
                <w:rFonts w:eastAsia="Calibri"/>
                <w:color w:val="000000" w:themeColor="text1"/>
                <w:spacing w:val="1"/>
              </w:rPr>
              <w:t>an</w:t>
            </w:r>
            <w:r w:rsidRPr="00C31C5B">
              <w:rPr>
                <w:rFonts w:eastAsia="Calibri"/>
                <w:color w:val="000000" w:themeColor="text1"/>
              </w:rPr>
              <w:t>t</w:t>
            </w:r>
            <w:r w:rsidRPr="00C31C5B">
              <w:rPr>
                <w:rFonts w:eastAsia="Calibri"/>
                <w:color w:val="000000" w:themeColor="text1"/>
                <w:spacing w:val="-8"/>
              </w:rPr>
              <w:t xml:space="preserve"> Designer </w:t>
            </w:r>
            <w:r w:rsidRPr="00C31C5B">
              <w:rPr>
                <w:rFonts w:eastAsia="Calibri"/>
                <w:color w:val="000000" w:themeColor="text1"/>
                <w:spacing w:val="1"/>
              </w:rPr>
              <w:t xml:space="preserve">&amp; </w:t>
            </w:r>
            <w:r w:rsidRPr="00C31C5B">
              <w:rPr>
                <w:rFonts w:eastAsia="Calibri"/>
                <w:color w:val="000000" w:themeColor="text1"/>
              </w:rPr>
              <w:t>Firm</w:t>
            </w:r>
            <w:r w:rsidRPr="00C31C5B">
              <w:rPr>
                <w:rFonts w:eastAsia="Calibri"/>
                <w:i/>
                <w:color w:val="000000" w:themeColor="text1"/>
              </w:rPr>
              <w:t xml:space="preserve"> or </w:t>
            </w:r>
            <w:r w:rsidRPr="00C31C5B">
              <w:rPr>
                <w:rFonts w:eastAsia="Calibri"/>
                <w:color w:val="000000" w:themeColor="text1"/>
                <w:spacing w:val="-5"/>
              </w:rPr>
              <w:t xml:space="preserve">GDOT </w:t>
            </w:r>
            <w:r w:rsidRPr="00C31C5B">
              <w:rPr>
                <w:rFonts w:eastAsia="Calibri"/>
                <w:color w:val="000000" w:themeColor="text1"/>
              </w:rPr>
              <w:t>Design</w:t>
            </w:r>
            <w:r w:rsidRPr="00C31C5B">
              <w:rPr>
                <w:rFonts w:eastAsia="Calibri"/>
                <w:color w:val="000000" w:themeColor="text1"/>
                <w:spacing w:val="-4"/>
              </w:rPr>
              <w:t xml:space="preserve"> </w:t>
            </w:r>
            <w:r w:rsidRPr="00C31C5B">
              <w:rPr>
                <w:rFonts w:eastAsia="Calibri"/>
                <w:color w:val="000000" w:themeColor="text1"/>
              </w:rPr>
              <w:t>P</w:t>
            </w:r>
            <w:r w:rsidRPr="00C31C5B">
              <w:rPr>
                <w:rFonts w:eastAsia="Calibri"/>
                <w:color w:val="000000" w:themeColor="text1"/>
                <w:spacing w:val="1"/>
              </w:rPr>
              <w:t>ha</w:t>
            </w:r>
            <w:r w:rsidRPr="00C31C5B">
              <w:rPr>
                <w:rFonts w:eastAsia="Calibri"/>
                <w:color w:val="000000" w:themeColor="text1"/>
                <w:spacing w:val="-1"/>
              </w:rPr>
              <w:t>s</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3"/>
              </w:rPr>
              <w:t>O</w:t>
            </w:r>
            <w:r w:rsidRPr="00C31C5B">
              <w:rPr>
                <w:rFonts w:eastAsia="Calibri"/>
                <w:color w:val="000000" w:themeColor="text1"/>
                <w:spacing w:val="-1"/>
              </w:rPr>
              <w:t>ff</w:t>
            </w:r>
            <w:r w:rsidRPr="00C31C5B">
              <w:rPr>
                <w:rFonts w:eastAsia="Calibri"/>
                <w:color w:val="000000" w:themeColor="text1"/>
              </w:rPr>
              <w:t>i</w:t>
            </w:r>
            <w:r w:rsidRPr="00C31C5B">
              <w:rPr>
                <w:rFonts w:eastAsia="Calibri"/>
                <w:color w:val="000000" w:themeColor="text1"/>
                <w:spacing w:val="2"/>
              </w:rPr>
              <w:t>c</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1"/>
              </w:rPr>
              <w:t>H</w:t>
            </w:r>
            <w:r w:rsidRPr="00C31C5B">
              <w:rPr>
                <w:rFonts w:eastAsia="Calibri"/>
                <w:color w:val="000000" w:themeColor="text1"/>
                <w:spacing w:val="-1"/>
              </w:rPr>
              <w:t>e</w:t>
            </w:r>
            <w:r w:rsidRPr="00C31C5B">
              <w:rPr>
                <w:rFonts w:eastAsia="Calibri"/>
                <w:color w:val="000000" w:themeColor="text1"/>
                <w:spacing w:val="1"/>
              </w:rPr>
              <w:t>a</w:t>
            </w:r>
            <w:r w:rsidRPr="00C31C5B">
              <w:rPr>
                <w:rFonts w:eastAsia="Calibri"/>
                <w:color w:val="000000" w:themeColor="text1"/>
              </w:rPr>
              <w:t xml:space="preserve">d &amp; Office </w:t>
            </w:r>
            <w:r w:rsidRPr="00C31C5B">
              <w:rPr>
                <w:rFonts w:eastAsia="Calibri"/>
                <w:i/>
                <w:color w:val="0066FF"/>
              </w:rPr>
              <w:t>(</w:t>
            </w:r>
            <w:r>
              <w:rPr>
                <w:rFonts w:eastAsia="Calibri"/>
                <w:i/>
                <w:color w:val="0066FF"/>
              </w:rPr>
              <w:t>edit</w:t>
            </w:r>
            <w:r w:rsidRPr="00C31C5B">
              <w:rPr>
                <w:rFonts w:eastAsia="Calibri"/>
                <w:i/>
                <w:color w:val="0066FF"/>
              </w:rPr>
              <w:t>)</w:t>
            </w:r>
          </w:p>
        </w:tc>
        <w:tc>
          <w:tcPr>
            <w:tcW w:w="276" w:type="dxa"/>
          </w:tcPr>
          <w:p w14:paraId="7E0E4090" w14:textId="77777777" w:rsidR="00FE1554" w:rsidRPr="00466E85" w:rsidRDefault="00FE1554" w:rsidP="006F2CC6">
            <w:pPr>
              <w:spacing w:after="0" w:line="264" w:lineRule="auto"/>
            </w:pPr>
          </w:p>
        </w:tc>
        <w:tc>
          <w:tcPr>
            <w:tcW w:w="2116" w:type="dxa"/>
            <w:tcBorders>
              <w:top w:val="single" w:sz="4" w:space="0" w:color="000000" w:themeColor="text1"/>
            </w:tcBorders>
          </w:tcPr>
          <w:p w14:paraId="03CFD352" w14:textId="77777777" w:rsidR="00FE1554" w:rsidRPr="00466E85" w:rsidRDefault="00FE1554" w:rsidP="006F2CC6">
            <w:pPr>
              <w:spacing w:after="0" w:line="264" w:lineRule="auto"/>
            </w:pPr>
            <w:r w:rsidRPr="00466E85">
              <w:t>Date</w:t>
            </w:r>
          </w:p>
        </w:tc>
      </w:tr>
      <w:tr w:rsidR="00FE1554" w:rsidRPr="00E34D98" w14:paraId="7AC96313" w14:textId="77777777" w:rsidTr="00FE1554">
        <w:trPr>
          <w:trHeight w:hRule="exact" w:val="360"/>
          <w:jc w:val="center"/>
        </w:trPr>
        <w:tc>
          <w:tcPr>
            <w:tcW w:w="7688" w:type="dxa"/>
            <w:tcBorders>
              <w:bottom w:val="single" w:sz="4" w:space="0" w:color="000000" w:themeColor="text1"/>
            </w:tcBorders>
            <w:vAlign w:val="bottom"/>
          </w:tcPr>
          <w:p w14:paraId="02001E23" w14:textId="7FEF76F7" w:rsidR="00FE1554" w:rsidRPr="00466E85" w:rsidRDefault="00FE1554" w:rsidP="006F2CC6">
            <w:pPr>
              <w:spacing w:after="0" w:line="264" w:lineRule="auto"/>
            </w:pPr>
            <w:r w:rsidRPr="00C002E3">
              <w:rPr>
                <w:rFonts w:eastAsia="Calibri"/>
                <w:i/>
                <w:color w:val="0066FF"/>
              </w:rPr>
              <w:t>if applicable</w:t>
            </w:r>
            <w:r>
              <w:rPr>
                <w:rFonts w:eastAsia="Calibri"/>
                <w:i/>
                <w:color w:val="0066FF"/>
              </w:rPr>
              <w:t>, remove if N/A</w:t>
            </w:r>
          </w:p>
        </w:tc>
        <w:tc>
          <w:tcPr>
            <w:tcW w:w="276" w:type="dxa"/>
          </w:tcPr>
          <w:p w14:paraId="5990E8D3" w14:textId="77777777" w:rsidR="00FE1554" w:rsidRPr="00466E85" w:rsidRDefault="00FE1554" w:rsidP="006F2CC6">
            <w:pPr>
              <w:spacing w:after="0" w:line="264" w:lineRule="auto"/>
            </w:pPr>
          </w:p>
        </w:tc>
        <w:tc>
          <w:tcPr>
            <w:tcW w:w="2116" w:type="dxa"/>
            <w:tcBorders>
              <w:bottom w:val="single" w:sz="4" w:space="0" w:color="000000" w:themeColor="text1"/>
            </w:tcBorders>
          </w:tcPr>
          <w:p w14:paraId="2740C4C4" w14:textId="77777777" w:rsidR="00FE1554" w:rsidRPr="00466E85" w:rsidRDefault="00FE1554" w:rsidP="006F2CC6">
            <w:pPr>
              <w:spacing w:after="0" w:line="264" w:lineRule="auto"/>
              <w:rPr>
                <w:rFonts w:eastAsia="Calibri"/>
              </w:rPr>
            </w:pPr>
          </w:p>
        </w:tc>
      </w:tr>
      <w:tr w:rsidR="00FE1554" w:rsidRPr="00E34D98" w14:paraId="153C477F" w14:textId="77777777" w:rsidTr="00FE1554">
        <w:trPr>
          <w:trHeight w:hRule="exact" w:val="259"/>
          <w:jc w:val="center"/>
        </w:trPr>
        <w:tc>
          <w:tcPr>
            <w:tcW w:w="7688" w:type="dxa"/>
            <w:tcBorders>
              <w:top w:val="single" w:sz="4" w:space="0" w:color="000000" w:themeColor="text1"/>
            </w:tcBorders>
          </w:tcPr>
          <w:p w14:paraId="1AEAC1DF" w14:textId="61E54DB5" w:rsidR="00FE1554" w:rsidRPr="00466E85" w:rsidRDefault="00FE1554" w:rsidP="006F2CC6">
            <w:pPr>
              <w:spacing w:after="0" w:line="264" w:lineRule="auto"/>
              <w:ind w:left="4"/>
            </w:pPr>
            <w:r w:rsidRPr="00466E85">
              <w:rPr>
                <w:rFonts w:eastAsia="Calibri"/>
              </w:rPr>
              <w:t xml:space="preserve">Local Government Sponsor </w:t>
            </w:r>
            <w:r w:rsidR="00874C34">
              <w:rPr>
                <w:rFonts w:eastAsia="Calibri"/>
                <w:i/>
                <w:color w:val="0066FF"/>
              </w:rPr>
              <w:t>Edit</w:t>
            </w:r>
          </w:p>
        </w:tc>
        <w:tc>
          <w:tcPr>
            <w:tcW w:w="276" w:type="dxa"/>
          </w:tcPr>
          <w:p w14:paraId="3B1C4621" w14:textId="77777777" w:rsidR="00FE1554" w:rsidRPr="00466E85" w:rsidRDefault="00FE1554" w:rsidP="006F2CC6">
            <w:pPr>
              <w:spacing w:after="0" w:line="264" w:lineRule="auto"/>
            </w:pPr>
          </w:p>
        </w:tc>
        <w:tc>
          <w:tcPr>
            <w:tcW w:w="2116" w:type="dxa"/>
            <w:tcBorders>
              <w:top w:val="single" w:sz="4" w:space="0" w:color="000000" w:themeColor="text1"/>
            </w:tcBorders>
          </w:tcPr>
          <w:p w14:paraId="46BB29B8" w14:textId="77777777" w:rsidR="00FE1554" w:rsidRPr="00466E85" w:rsidRDefault="00FE1554" w:rsidP="006F2CC6">
            <w:pPr>
              <w:spacing w:after="0" w:line="264" w:lineRule="auto"/>
            </w:pPr>
            <w:r w:rsidRPr="00466E85">
              <w:t>Date</w:t>
            </w:r>
          </w:p>
        </w:tc>
      </w:tr>
      <w:tr w:rsidR="00FE1554" w:rsidRPr="00E34D98" w14:paraId="2B5DFD63" w14:textId="77777777" w:rsidTr="00FE1554">
        <w:trPr>
          <w:trHeight w:hRule="exact" w:val="360"/>
          <w:jc w:val="center"/>
        </w:trPr>
        <w:tc>
          <w:tcPr>
            <w:tcW w:w="7688" w:type="dxa"/>
            <w:tcBorders>
              <w:bottom w:val="single" w:sz="4" w:space="0" w:color="000000" w:themeColor="text1"/>
            </w:tcBorders>
          </w:tcPr>
          <w:p w14:paraId="448F89D6" w14:textId="77777777" w:rsidR="00FE1554" w:rsidRPr="00466E85" w:rsidRDefault="00FE1554" w:rsidP="006F2CC6">
            <w:pPr>
              <w:spacing w:after="0" w:line="264" w:lineRule="auto"/>
            </w:pPr>
          </w:p>
        </w:tc>
        <w:tc>
          <w:tcPr>
            <w:tcW w:w="276" w:type="dxa"/>
          </w:tcPr>
          <w:p w14:paraId="51A7A125" w14:textId="77777777" w:rsidR="00FE1554" w:rsidRPr="00466E85" w:rsidRDefault="00FE1554" w:rsidP="006F2CC6">
            <w:pPr>
              <w:spacing w:after="0" w:line="264" w:lineRule="auto"/>
            </w:pPr>
          </w:p>
        </w:tc>
        <w:tc>
          <w:tcPr>
            <w:tcW w:w="2116" w:type="dxa"/>
            <w:tcBorders>
              <w:bottom w:val="single" w:sz="4" w:space="0" w:color="000000" w:themeColor="text1"/>
            </w:tcBorders>
          </w:tcPr>
          <w:p w14:paraId="26DDF072" w14:textId="77777777" w:rsidR="00FE1554" w:rsidRPr="00466E85" w:rsidRDefault="00FE1554" w:rsidP="006F2CC6">
            <w:pPr>
              <w:spacing w:after="0" w:line="264" w:lineRule="auto"/>
              <w:ind w:left="4"/>
              <w:rPr>
                <w:rFonts w:eastAsia="Calibri"/>
              </w:rPr>
            </w:pPr>
          </w:p>
        </w:tc>
      </w:tr>
      <w:tr w:rsidR="00FE1554" w:rsidRPr="00E34D98" w14:paraId="5362B6FA" w14:textId="77777777" w:rsidTr="00FE1554">
        <w:trPr>
          <w:trHeight w:hRule="exact" w:val="259"/>
          <w:jc w:val="center"/>
        </w:trPr>
        <w:tc>
          <w:tcPr>
            <w:tcW w:w="7688" w:type="dxa"/>
            <w:tcBorders>
              <w:top w:val="single" w:sz="4" w:space="0" w:color="000000" w:themeColor="text1"/>
            </w:tcBorders>
          </w:tcPr>
          <w:p w14:paraId="4FCE8CBD" w14:textId="77777777" w:rsidR="00FE1554" w:rsidRPr="00466E85" w:rsidRDefault="00FE1554" w:rsidP="006F2CC6">
            <w:pPr>
              <w:spacing w:after="0" w:line="264" w:lineRule="auto"/>
              <w:rPr>
                <w:color w:val="FF0000"/>
              </w:rPr>
            </w:pPr>
            <w:r w:rsidRPr="00466E85">
              <w:rPr>
                <w:rFonts w:eastAsia="Calibri"/>
              </w:rPr>
              <w:t xml:space="preserve">State Program Delivery </w:t>
            </w:r>
            <w:r>
              <w:rPr>
                <w:rFonts w:eastAsia="Calibri"/>
              </w:rPr>
              <w:t>Administrator</w:t>
            </w:r>
            <w:r w:rsidRPr="00466E85">
              <w:rPr>
                <w:rFonts w:eastAsia="Calibri"/>
                <w:spacing w:val="-3"/>
              </w:rPr>
              <w:t xml:space="preserve"> </w:t>
            </w:r>
          </w:p>
        </w:tc>
        <w:tc>
          <w:tcPr>
            <w:tcW w:w="276" w:type="dxa"/>
          </w:tcPr>
          <w:p w14:paraId="41FA1D54" w14:textId="77777777" w:rsidR="00FE1554" w:rsidRPr="00466E85" w:rsidRDefault="00FE1554" w:rsidP="006F2CC6">
            <w:pPr>
              <w:spacing w:after="0" w:line="264" w:lineRule="auto"/>
            </w:pPr>
          </w:p>
        </w:tc>
        <w:tc>
          <w:tcPr>
            <w:tcW w:w="2116" w:type="dxa"/>
            <w:tcBorders>
              <w:top w:val="single" w:sz="4" w:space="0" w:color="000000" w:themeColor="text1"/>
            </w:tcBorders>
          </w:tcPr>
          <w:p w14:paraId="33440438" w14:textId="77777777" w:rsidR="00FE1554" w:rsidRPr="00466E85" w:rsidRDefault="00FE1554" w:rsidP="006F2CC6">
            <w:pPr>
              <w:spacing w:after="0" w:line="264" w:lineRule="auto"/>
            </w:pPr>
            <w:r w:rsidRPr="00466E85">
              <w:t>Date</w:t>
            </w:r>
          </w:p>
        </w:tc>
      </w:tr>
      <w:tr w:rsidR="00FE1554" w:rsidRPr="00E34D98" w14:paraId="572E87AF" w14:textId="77777777" w:rsidTr="00FE1554">
        <w:trPr>
          <w:trHeight w:hRule="exact" w:val="360"/>
          <w:jc w:val="center"/>
        </w:trPr>
        <w:tc>
          <w:tcPr>
            <w:tcW w:w="7688" w:type="dxa"/>
            <w:tcBorders>
              <w:bottom w:val="single" w:sz="4" w:space="0" w:color="000000" w:themeColor="text1"/>
            </w:tcBorders>
          </w:tcPr>
          <w:p w14:paraId="0D127E79" w14:textId="77777777" w:rsidR="00FE1554" w:rsidRPr="00466E85" w:rsidRDefault="00FE1554" w:rsidP="006F2CC6">
            <w:pPr>
              <w:spacing w:after="0" w:line="264" w:lineRule="auto"/>
            </w:pPr>
          </w:p>
        </w:tc>
        <w:tc>
          <w:tcPr>
            <w:tcW w:w="276" w:type="dxa"/>
          </w:tcPr>
          <w:p w14:paraId="198A9FC8" w14:textId="77777777" w:rsidR="00FE1554" w:rsidRPr="00466E85" w:rsidRDefault="00FE1554" w:rsidP="006F2CC6">
            <w:pPr>
              <w:spacing w:after="0" w:line="264" w:lineRule="auto"/>
            </w:pPr>
          </w:p>
        </w:tc>
        <w:tc>
          <w:tcPr>
            <w:tcW w:w="2116" w:type="dxa"/>
            <w:tcBorders>
              <w:bottom w:val="single" w:sz="4" w:space="0" w:color="000000" w:themeColor="text1"/>
            </w:tcBorders>
          </w:tcPr>
          <w:p w14:paraId="76207B7E" w14:textId="77777777" w:rsidR="00FE1554" w:rsidRPr="00466E85" w:rsidRDefault="00FE1554" w:rsidP="006F2CC6">
            <w:pPr>
              <w:spacing w:after="0" w:line="264" w:lineRule="auto"/>
              <w:ind w:left="4"/>
              <w:rPr>
                <w:rFonts w:eastAsia="Calibri"/>
              </w:rPr>
            </w:pPr>
          </w:p>
        </w:tc>
      </w:tr>
      <w:tr w:rsidR="00FE1554" w:rsidRPr="00E34D98" w14:paraId="63513F3F" w14:textId="77777777" w:rsidTr="00FE1554">
        <w:trPr>
          <w:trHeight w:hRule="exact" w:val="259"/>
          <w:jc w:val="center"/>
        </w:trPr>
        <w:tc>
          <w:tcPr>
            <w:tcW w:w="7688" w:type="dxa"/>
            <w:tcBorders>
              <w:top w:val="single" w:sz="4" w:space="0" w:color="000000" w:themeColor="text1"/>
            </w:tcBorders>
          </w:tcPr>
          <w:p w14:paraId="2F18289B" w14:textId="77777777" w:rsidR="00FE1554" w:rsidRPr="00466E85" w:rsidRDefault="00FE1554" w:rsidP="006F2CC6">
            <w:pPr>
              <w:spacing w:after="0" w:line="264" w:lineRule="auto"/>
            </w:pPr>
            <w:r w:rsidRPr="00466E85">
              <w:rPr>
                <w:rFonts w:eastAsia="Calibri"/>
              </w:rPr>
              <w:t>GDOT Pr</w:t>
            </w:r>
            <w:r w:rsidRPr="00466E85">
              <w:rPr>
                <w:rFonts w:eastAsia="Calibri"/>
                <w:spacing w:val="1"/>
              </w:rPr>
              <w:t>o</w:t>
            </w:r>
            <w:r w:rsidRPr="00466E85">
              <w:rPr>
                <w:rFonts w:eastAsia="Calibri"/>
              </w:rPr>
              <w:t>j</w:t>
            </w:r>
            <w:r w:rsidRPr="00466E85">
              <w:rPr>
                <w:rFonts w:eastAsia="Calibri"/>
                <w:spacing w:val="-1"/>
              </w:rPr>
              <w:t>e</w:t>
            </w:r>
            <w:r w:rsidRPr="00466E85">
              <w:rPr>
                <w:rFonts w:eastAsia="Calibri"/>
              </w:rPr>
              <w:t>ct</w:t>
            </w:r>
            <w:r w:rsidRPr="00466E85">
              <w:rPr>
                <w:rFonts w:eastAsia="Calibri"/>
                <w:spacing w:val="-5"/>
              </w:rPr>
              <w:t xml:space="preserve"> </w:t>
            </w:r>
            <w:r w:rsidRPr="00466E85">
              <w:rPr>
                <w:rFonts w:eastAsia="Calibri"/>
              </w:rPr>
              <w:t>M</w:t>
            </w:r>
            <w:r w:rsidRPr="00466E85">
              <w:rPr>
                <w:rFonts w:eastAsia="Calibri"/>
                <w:spacing w:val="1"/>
              </w:rPr>
              <w:t>ana</w:t>
            </w:r>
            <w:r w:rsidRPr="00466E85">
              <w:rPr>
                <w:rFonts w:eastAsia="Calibri"/>
              </w:rPr>
              <w:t>g</w:t>
            </w:r>
            <w:r w:rsidRPr="00466E85">
              <w:rPr>
                <w:rFonts w:eastAsia="Calibri"/>
                <w:spacing w:val="-1"/>
              </w:rPr>
              <w:t>e</w:t>
            </w:r>
            <w:r w:rsidRPr="00466E85">
              <w:rPr>
                <w:rFonts w:eastAsia="Calibri"/>
              </w:rPr>
              <w:t>r</w:t>
            </w:r>
          </w:p>
        </w:tc>
        <w:tc>
          <w:tcPr>
            <w:tcW w:w="276" w:type="dxa"/>
          </w:tcPr>
          <w:p w14:paraId="4CDA8897" w14:textId="77777777" w:rsidR="00FE1554" w:rsidRPr="00466E85" w:rsidRDefault="00FE1554" w:rsidP="006F2CC6">
            <w:pPr>
              <w:spacing w:after="0" w:line="264" w:lineRule="auto"/>
            </w:pPr>
          </w:p>
        </w:tc>
        <w:tc>
          <w:tcPr>
            <w:tcW w:w="2116" w:type="dxa"/>
            <w:tcBorders>
              <w:top w:val="single" w:sz="4" w:space="0" w:color="000000" w:themeColor="text1"/>
            </w:tcBorders>
          </w:tcPr>
          <w:p w14:paraId="76B6F13A" w14:textId="77777777" w:rsidR="00FE1554" w:rsidRPr="00466E85" w:rsidRDefault="00FE1554" w:rsidP="006F2CC6">
            <w:pPr>
              <w:spacing w:after="0" w:line="264" w:lineRule="auto"/>
            </w:pPr>
            <w:r w:rsidRPr="00466E85">
              <w:t>Date</w:t>
            </w:r>
          </w:p>
        </w:tc>
      </w:tr>
    </w:tbl>
    <w:p w14:paraId="1B124D97" w14:textId="77777777" w:rsidR="009C2807" w:rsidRPr="001D0290" w:rsidRDefault="009C2807" w:rsidP="002510FD">
      <w:pPr>
        <w:spacing w:after="0" w:line="264" w:lineRule="auto"/>
        <w:ind w:right="-72"/>
        <w:jc w:val="both"/>
        <w:outlineLvl w:val="0"/>
        <w:rPr>
          <w:rFonts w:eastAsia="Calibri"/>
          <w:b/>
          <w:bCs/>
          <w:position w:val="1"/>
        </w:rPr>
      </w:pPr>
    </w:p>
    <w:p w14:paraId="28374CA9" w14:textId="04392399" w:rsidR="002B7754" w:rsidRPr="008E47C6" w:rsidRDefault="002B7754" w:rsidP="002510FD">
      <w:pPr>
        <w:spacing w:after="0" w:line="264" w:lineRule="auto"/>
        <w:ind w:right="-72"/>
        <w:jc w:val="both"/>
        <w:outlineLvl w:val="0"/>
        <w:rPr>
          <w:rFonts w:eastAsia="Calibri"/>
          <w:b/>
          <w:bCs/>
          <w:position w:val="1"/>
        </w:rPr>
      </w:pPr>
      <w:bookmarkStart w:id="7" w:name="_Toc391304342"/>
      <w:r w:rsidRPr="008E47C6">
        <w:rPr>
          <w:rFonts w:eastAsia="Calibri"/>
          <w:b/>
          <w:bCs/>
          <w:position w:val="1"/>
        </w:rPr>
        <w:t>R</w:t>
      </w:r>
      <w:r w:rsidRPr="008E47C6">
        <w:rPr>
          <w:rFonts w:eastAsia="Calibri"/>
          <w:b/>
          <w:bCs/>
          <w:spacing w:val="-1"/>
          <w:position w:val="1"/>
        </w:rPr>
        <w:t>e</w:t>
      </w:r>
      <w:r w:rsidRPr="008E47C6">
        <w:rPr>
          <w:rFonts w:eastAsia="Calibri"/>
          <w:b/>
          <w:bCs/>
          <w:spacing w:val="1"/>
          <w:position w:val="1"/>
        </w:rPr>
        <w:t>c</w:t>
      </w:r>
      <w:r w:rsidRPr="008E47C6">
        <w:rPr>
          <w:rFonts w:eastAsia="Calibri"/>
          <w:b/>
          <w:bCs/>
          <w:spacing w:val="-1"/>
          <w:position w:val="1"/>
        </w:rPr>
        <w:t>o</w:t>
      </w:r>
      <w:r w:rsidRPr="008E47C6">
        <w:rPr>
          <w:rFonts w:eastAsia="Calibri"/>
          <w:b/>
          <w:bCs/>
          <w:spacing w:val="-2"/>
          <w:position w:val="1"/>
        </w:rPr>
        <w:t>m</w:t>
      </w:r>
      <w:r w:rsidRPr="008E47C6">
        <w:rPr>
          <w:rFonts w:eastAsia="Calibri"/>
          <w:b/>
          <w:bCs/>
          <w:position w:val="1"/>
        </w:rPr>
        <w:t>m</w:t>
      </w:r>
      <w:r w:rsidRPr="008E47C6">
        <w:rPr>
          <w:rFonts w:eastAsia="Calibri"/>
          <w:b/>
          <w:bCs/>
          <w:spacing w:val="-1"/>
          <w:position w:val="1"/>
        </w:rPr>
        <w:t>enda</w:t>
      </w:r>
      <w:r w:rsidRPr="008E47C6">
        <w:rPr>
          <w:rFonts w:eastAsia="Calibri"/>
          <w:b/>
          <w:bCs/>
          <w:position w:val="1"/>
        </w:rPr>
        <w:t>t</w:t>
      </w:r>
      <w:r w:rsidRPr="008E47C6">
        <w:rPr>
          <w:rFonts w:eastAsia="Calibri"/>
          <w:b/>
          <w:bCs/>
          <w:spacing w:val="1"/>
          <w:position w:val="1"/>
        </w:rPr>
        <w:t>i</w:t>
      </w:r>
      <w:r w:rsidRPr="008E47C6">
        <w:rPr>
          <w:rFonts w:eastAsia="Calibri"/>
          <w:b/>
          <w:bCs/>
          <w:spacing w:val="-1"/>
          <w:position w:val="1"/>
        </w:rPr>
        <w:t>o</w:t>
      </w:r>
      <w:r w:rsidRPr="008E47C6">
        <w:rPr>
          <w:rFonts w:eastAsia="Calibri"/>
          <w:b/>
          <w:bCs/>
          <w:position w:val="1"/>
        </w:rPr>
        <w:t>n f</w:t>
      </w:r>
      <w:r w:rsidRPr="008E47C6">
        <w:rPr>
          <w:rFonts w:eastAsia="Calibri"/>
          <w:b/>
          <w:bCs/>
          <w:spacing w:val="-1"/>
          <w:position w:val="1"/>
        </w:rPr>
        <w:t>o</w:t>
      </w:r>
      <w:r w:rsidRPr="008E47C6">
        <w:rPr>
          <w:rFonts w:eastAsia="Calibri"/>
          <w:b/>
          <w:bCs/>
          <w:position w:val="1"/>
        </w:rPr>
        <w:t>r</w:t>
      </w:r>
      <w:r w:rsidRPr="008E47C6">
        <w:rPr>
          <w:rFonts w:eastAsia="Calibri"/>
          <w:b/>
          <w:bCs/>
          <w:spacing w:val="1"/>
          <w:position w:val="1"/>
        </w:rPr>
        <w:t xml:space="preserve"> </w:t>
      </w:r>
      <w:r w:rsidRPr="008E47C6">
        <w:rPr>
          <w:rFonts w:eastAsia="Calibri"/>
          <w:b/>
          <w:bCs/>
          <w:spacing w:val="-1"/>
          <w:position w:val="1"/>
        </w:rPr>
        <w:t>app</w:t>
      </w:r>
      <w:r w:rsidRPr="008E47C6">
        <w:rPr>
          <w:rFonts w:eastAsia="Calibri"/>
          <w:b/>
          <w:bCs/>
          <w:spacing w:val="1"/>
          <w:position w:val="1"/>
        </w:rPr>
        <w:t>r</w:t>
      </w:r>
      <w:r w:rsidRPr="008E47C6">
        <w:rPr>
          <w:rFonts w:eastAsia="Calibri"/>
          <w:b/>
          <w:bCs/>
          <w:spacing w:val="-1"/>
          <w:position w:val="1"/>
        </w:rPr>
        <w:t>o</w:t>
      </w:r>
      <w:r w:rsidRPr="008E47C6">
        <w:rPr>
          <w:rFonts w:eastAsia="Calibri"/>
          <w:b/>
          <w:bCs/>
          <w:spacing w:val="1"/>
          <w:position w:val="1"/>
        </w:rPr>
        <w:t>v</w:t>
      </w:r>
      <w:r w:rsidRPr="008E47C6">
        <w:rPr>
          <w:rFonts w:eastAsia="Calibri"/>
          <w:b/>
          <w:bCs/>
          <w:spacing w:val="-1"/>
          <w:position w:val="1"/>
        </w:rPr>
        <w:t>a</w:t>
      </w:r>
      <w:r w:rsidRPr="008E47C6">
        <w:rPr>
          <w:rFonts w:eastAsia="Calibri"/>
          <w:b/>
          <w:bCs/>
          <w:spacing w:val="1"/>
          <w:position w:val="1"/>
        </w:rPr>
        <w:t>l</w:t>
      </w:r>
      <w:r w:rsidRPr="008E47C6">
        <w:rPr>
          <w:rFonts w:eastAsia="Calibri"/>
          <w:b/>
          <w:bCs/>
          <w:position w:val="1"/>
        </w:rPr>
        <w:t>:</w:t>
      </w:r>
      <w:bookmarkEnd w:id="7"/>
      <w:r w:rsidRPr="008E47C6">
        <w:rPr>
          <w:rFonts w:eastAsia="Calibri"/>
          <w:b/>
          <w:bCs/>
          <w:position w:val="1"/>
        </w:rPr>
        <w:t xml:space="preserve"> </w:t>
      </w:r>
      <w:r w:rsidR="00874C34">
        <w:rPr>
          <w:rFonts w:eastAsia="Calibri"/>
          <w:i/>
          <w:color w:val="0066FF"/>
        </w:rPr>
        <w:t>R</w:t>
      </w:r>
      <w:r w:rsidR="0014431E" w:rsidRPr="00C917B3">
        <w:rPr>
          <w:rFonts w:eastAsia="Calibri"/>
          <w:i/>
          <w:color w:val="0066FF"/>
        </w:rPr>
        <w:t xml:space="preserve">emove </w:t>
      </w:r>
      <w:r w:rsidR="0014431E" w:rsidRPr="00C917B3">
        <w:rPr>
          <w:rFonts w:eastAsia="Calibri"/>
          <w:i/>
          <w:color w:val="0066FF"/>
          <w:u w:val="single"/>
        </w:rPr>
        <w:t>ALL</w:t>
      </w:r>
      <w:r w:rsidR="0014431E" w:rsidRPr="00C917B3">
        <w:rPr>
          <w:rFonts w:eastAsia="Calibri"/>
          <w:i/>
          <w:color w:val="0066FF"/>
        </w:rPr>
        <w:t xml:space="preserve"> </w:t>
      </w:r>
      <w:r w:rsidR="0014431E">
        <w:rPr>
          <w:rFonts w:eastAsia="Calibri"/>
          <w:i/>
          <w:color w:val="0066FF"/>
        </w:rPr>
        <w:t xml:space="preserve">blue </w:t>
      </w:r>
      <w:r w:rsidR="0014431E" w:rsidRPr="00C917B3">
        <w:rPr>
          <w:rFonts w:eastAsia="Calibri"/>
          <w:i/>
          <w:color w:val="0066FF"/>
        </w:rPr>
        <w:t xml:space="preserve">guidance </w:t>
      </w:r>
      <w:r w:rsidR="0014431E" w:rsidRPr="007F1736">
        <w:rPr>
          <w:rFonts w:eastAsia="Calibri"/>
          <w:i/>
          <w:color w:val="0066FF"/>
        </w:rPr>
        <w:t>&amp; delete any inapplicable signature lines</w:t>
      </w:r>
    </w:p>
    <w:tbl>
      <w:tblPr>
        <w:tblStyle w:val="TableGrid32"/>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583"/>
        <w:gridCol w:w="7080"/>
        <w:gridCol w:w="279"/>
        <w:gridCol w:w="2138"/>
      </w:tblGrid>
      <w:tr w:rsidR="00FE1554" w:rsidRPr="00E34D98" w14:paraId="2E9DF22E" w14:textId="77777777" w:rsidTr="00196150">
        <w:trPr>
          <w:trHeight w:hRule="exact" w:val="381"/>
          <w:jc w:val="center"/>
        </w:trPr>
        <w:tc>
          <w:tcPr>
            <w:tcW w:w="7663" w:type="dxa"/>
            <w:gridSpan w:val="2"/>
            <w:tcBorders>
              <w:bottom w:val="single" w:sz="4" w:space="0" w:color="000000" w:themeColor="text1"/>
            </w:tcBorders>
          </w:tcPr>
          <w:p w14:paraId="09EB5F72" w14:textId="77777777" w:rsidR="00FE1554" w:rsidRPr="00466E85" w:rsidRDefault="00FE1554" w:rsidP="006F2CC6">
            <w:pPr>
              <w:spacing w:after="0" w:line="264" w:lineRule="auto"/>
            </w:pPr>
          </w:p>
        </w:tc>
        <w:tc>
          <w:tcPr>
            <w:tcW w:w="279" w:type="dxa"/>
          </w:tcPr>
          <w:p w14:paraId="25B95CD3" w14:textId="77777777" w:rsidR="00FE1554" w:rsidRPr="00466E85" w:rsidRDefault="00FE1554" w:rsidP="006F2CC6">
            <w:pPr>
              <w:spacing w:after="0" w:line="264" w:lineRule="auto"/>
            </w:pPr>
          </w:p>
        </w:tc>
        <w:tc>
          <w:tcPr>
            <w:tcW w:w="2138" w:type="dxa"/>
            <w:tcBorders>
              <w:bottom w:val="single" w:sz="4" w:space="0" w:color="000000" w:themeColor="text1"/>
            </w:tcBorders>
          </w:tcPr>
          <w:p w14:paraId="532ADE45" w14:textId="77777777" w:rsidR="00FE1554" w:rsidRPr="00466E85" w:rsidRDefault="00FE1554" w:rsidP="006F2CC6">
            <w:pPr>
              <w:spacing w:after="0" w:line="264" w:lineRule="auto"/>
              <w:rPr>
                <w:rFonts w:eastAsia="Calibri"/>
              </w:rPr>
            </w:pPr>
          </w:p>
        </w:tc>
      </w:tr>
      <w:tr w:rsidR="00FE1554" w:rsidRPr="00E34D98" w14:paraId="48ABD59F" w14:textId="77777777" w:rsidTr="00196150">
        <w:trPr>
          <w:trHeight w:hRule="exact" w:val="274"/>
          <w:jc w:val="center"/>
        </w:trPr>
        <w:tc>
          <w:tcPr>
            <w:tcW w:w="7663" w:type="dxa"/>
            <w:gridSpan w:val="2"/>
            <w:tcBorders>
              <w:top w:val="single" w:sz="4" w:space="0" w:color="000000" w:themeColor="text1"/>
            </w:tcBorders>
          </w:tcPr>
          <w:p w14:paraId="7C60A4E0" w14:textId="77777777" w:rsidR="00FE1554" w:rsidRPr="00466E85" w:rsidRDefault="00FE1554" w:rsidP="006F2CC6">
            <w:pPr>
              <w:spacing w:after="0" w:line="264" w:lineRule="auto"/>
              <w:ind w:left="4"/>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spacing w:val="1"/>
              </w:rPr>
              <w:t>En</w:t>
            </w:r>
            <w:r w:rsidRPr="00466E85">
              <w:rPr>
                <w:rFonts w:eastAsia="Calibri"/>
                <w:spacing w:val="-1"/>
              </w:rPr>
              <w:t>v</w:t>
            </w:r>
            <w:r w:rsidRPr="00466E85">
              <w:rPr>
                <w:rFonts w:eastAsia="Calibri"/>
              </w:rPr>
              <w:t>ir</w:t>
            </w:r>
            <w:r w:rsidRPr="00466E85">
              <w:rPr>
                <w:rFonts w:eastAsia="Calibri"/>
                <w:spacing w:val="1"/>
              </w:rPr>
              <w:t>on</w:t>
            </w:r>
            <w:r w:rsidRPr="00466E85">
              <w:rPr>
                <w:rFonts w:eastAsia="Calibri"/>
                <w:spacing w:val="-1"/>
              </w:rPr>
              <w:t>me</w:t>
            </w:r>
            <w:r w:rsidRPr="00466E85">
              <w:rPr>
                <w:rFonts w:eastAsia="Calibri"/>
                <w:spacing w:val="1"/>
              </w:rPr>
              <w:t>n</w:t>
            </w:r>
            <w:r w:rsidRPr="00466E85">
              <w:rPr>
                <w:rFonts w:eastAsia="Calibri"/>
              </w:rPr>
              <w:t>t</w:t>
            </w:r>
            <w:r w:rsidRPr="00466E85">
              <w:rPr>
                <w:rFonts w:eastAsia="Calibri"/>
                <w:spacing w:val="1"/>
              </w:rPr>
              <w:t>a</w:t>
            </w:r>
            <w:r w:rsidRPr="00466E85">
              <w:rPr>
                <w:rFonts w:eastAsia="Calibri"/>
              </w:rPr>
              <w:t>l</w:t>
            </w:r>
            <w:r w:rsidRPr="00466E85">
              <w:rPr>
                <w:rFonts w:eastAsia="Calibri"/>
                <w:spacing w:val="-12"/>
              </w:rPr>
              <w:t xml:space="preserve"> </w:t>
            </w:r>
            <w:r w:rsidRPr="00466E85">
              <w:rPr>
                <w:rFonts w:eastAsia="Calibri"/>
              </w:rPr>
              <w:t>A</w:t>
            </w:r>
            <w:r w:rsidRPr="00466E85">
              <w:rPr>
                <w:rFonts w:eastAsia="Calibri"/>
                <w:spacing w:val="3"/>
              </w:rPr>
              <w:t>d</w:t>
            </w:r>
            <w:r w:rsidRPr="00466E85">
              <w:rPr>
                <w:rFonts w:eastAsia="Calibri"/>
                <w:spacing w:val="-1"/>
              </w:rPr>
              <w:t>m</w:t>
            </w:r>
            <w:r w:rsidRPr="00466E85">
              <w:rPr>
                <w:rFonts w:eastAsia="Calibri"/>
              </w:rPr>
              <w:t>i</w:t>
            </w:r>
            <w:r w:rsidRPr="00466E85">
              <w:rPr>
                <w:rFonts w:eastAsia="Calibri"/>
                <w:spacing w:val="1"/>
              </w:rPr>
              <w:t>n</w:t>
            </w:r>
            <w:r w:rsidRPr="00466E85">
              <w:rPr>
                <w:rFonts w:eastAsia="Calibri"/>
              </w:rPr>
              <w:t>i</w:t>
            </w:r>
            <w:r w:rsidRPr="00466E85">
              <w:rPr>
                <w:rFonts w:eastAsia="Calibri"/>
                <w:spacing w:val="-1"/>
              </w:rPr>
              <w:t>s</w:t>
            </w:r>
            <w:r w:rsidRPr="00466E85">
              <w:rPr>
                <w:rFonts w:eastAsia="Calibri"/>
                <w:spacing w:val="3"/>
              </w:rPr>
              <w:t>t</w:t>
            </w:r>
            <w:r w:rsidRPr="00466E85">
              <w:rPr>
                <w:rFonts w:eastAsia="Calibri"/>
              </w:rPr>
              <w:t>r</w:t>
            </w:r>
            <w:r w:rsidRPr="00466E85">
              <w:rPr>
                <w:rFonts w:eastAsia="Calibri"/>
                <w:spacing w:val="1"/>
              </w:rPr>
              <w:t>a</w:t>
            </w:r>
            <w:r w:rsidRPr="00466E85">
              <w:rPr>
                <w:rFonts w:eastAsia="Calibri"/>
              </w:rPr>
              <w:t>t</w:t>
            </w:r>
            <w:r w:rsidRPr="00466E85">
              <w:rPr>
                <w:rFonts w:eastAsia="Calibri"/>
                <w:spacing w:val="1"/>
              </w:rPr>
              <w:t xml:space="preserve">or </w:t>
            </w:r>
          </w:p>
        </w:tc>
        <w:tc>
          <w:tcPr>
            <w:tcW w:w="279" w:type="dxa"/>
          </w:tcPr>
          <w:p w14:paraId="22A2213C" w14:textId="77777777" w:rsidR="00FE1554" w:rsidRPr="00466E85" w:rsidRDefault="00FE1554" w:rsidP="006F2CC6">
            <w:pPr>
              <w:spacing w:after="0" w:line="264" w:lineRule="auto"/>
            </w:pPr>
          </w:p>
        </w:tc>
        <w:tc>
          <w:tcPr>
            <w:tcW w:w="2138" w:type="dxa"/>
            <w:tcBorders>
              <w:top w:val="single" w:sz="4" w:space="0" w:color="000000" w:themeColor="text1"/>
            </w:tcBorders>
          </w:tcPr>
          <w:p w14:paraId="40E1B803" w14:textId="77777777" w:rsidR="00FE1554" w:rsidRPr="00466E85" w:rsidRDefault="00FE1554" w:rsidP="006F2CC6">
            <w:pPr>
              <w:spacing w:after="0" w:line="264" w:lineRule="auto"/>
            </w:pPr>
            <w:r w:rsidRPr="00466E85">
              <w:t>Date</w:t>
            </w:r>
          </w:p>
          <w:p w14:paraId="2E5D344A" w14:textId="77777777" w:rsidR="00FE1554" w:rsidRPr="00466E85" w:rsidRDefault="00FE1554" w:rsidP="006F2CC6">
            <w:pPr>
              <w:spacing w:after="0" w:line="264" w:lineRule="auto"/>
            </w:pPr>
          </w:p>
        </w:tc>
      </w:tr>
      <w:tr w:rsidR="00FE1554" w:rsidRPr="00E34D98" w14:paraId="325D982A" w14:textId="77777777" w:rsidTr="00196150">
        <w:trPr>
          <w:trHeight w:hRule="exact" w:val="381"/>
          <w:jc w:val="center"/>
        </w:trPr>
        <w:tc>
          <w:tcPr>
            <w:tcW w:w="7663" w:type="dxa"/>
            <w:gridSpan w:val="2"/>
            <w:tcBorders>
              <w:bottom w:val="single" w:sz="4" w:space="0" w:color="000000" w:themeColor="text1"/>
            </w:tcBorders>
          </w:tcPr>
          <w:p w14:paraId="032F0D55" w14:textId="77777777" w:rsidR="00FE1554" w:rsidRPr="00E34D98" w:rsidRDefault="00FE1554" w:rsidP="006F2CC6">
            <w:pPr>
              <w:spacing w:after="0" w:line="264" w:lineRule="auto"/>
            </w:pPr>
          </w:p>
        </w:tc>
        <w:tc>
          <w:tcPr>
            <w:tcW w:w="279" w:type="dxa"/>
          </w:tcPr>
          <w:p w14:paraId="3F1F1DD1" w14:textId="77777777" w:rsidR="00FE1554" w:rsidRPr="00E34D98" w:rsidRDefault="00FE1554" w:rsidP="006F2CC6">
            <w:pPr>
              <w:spacing w:after="0" w:line="264" w:lineRule="auto"/>
            </w:pPr>
          </w:p>
        </w:tc>
        <w:tc>
          <w:tcPr>
            <w:tcW w:w="2138" w:type="dxa"/>
            <w:tcBorders>
              <w:bottom w:val="single" w:sz="4" w:space="0" w:color="000000" w:themeColor="text1"/>
            </w:tcBorders>
          </w:tcPr>
          <w:p w14:paraId="27C7ADA7" w14:textId="77777777" w:rsidR="00FE1554" w:rsidRPr="00E34D98" w:rsidRDefault="00FE1554" w:rsidP="006F2CC6">
            <w:pPr>
              <w:spacing w:after="0" w:line="264" w:lineRule="auto"/>
              <w:ind w:left="4"/>
            </w:pPr>
          </w:p>
        </w:tc>
      </w:tr>
      <w:tr w:rsidR="00FE1554" w:rsidRPr="00E34D98" w14:paraId="1025B0A1" w14:textId="77777777" w:rsidTr="00196150">
        <w:trPr>
          <w:trHeight w:hRule="exact" w:val="274"/>
          <w:jc w:val="center"/>
        </w:trPr>
        <w:tc>
          <w:tcPr>
            <w:tcW w:w="7663" w:type="dxa"/>
            <w:gridSpan w:val="2"/>
            <w:tcBorders>
              <w:top w:val="single" w:sz="4" w:space="0" w:color="000000" w:themeColor="text1"/>
            </w:tcBorders>
          </w:tcPr>
          <w:p w14:paraId="4BA35B73" w14:textId="77777777" w:rsidR="00FE1554" w:rsidRPr="00466E85" w:rsidRDefault="00FE1554" w:rsidP="006F2CC6">
            <w:pPr>
              <w:spacing w:after="0" w:line="264" w:lineRule="auto"/>
              <w:ind w:left="4"/>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spacing w:val="-1"/>
              </w:rPr>
              <w:t>T</w:t>
            </w:r>
            <w:r w:rsidRPr="00466E85">
              <w:rPr>
                <w:rFonts w:eastAsia="Calibri"/>
              </w:rPr>
              <w:t>r</w:t>
            </w:r>
            <w:r w:rsidRPr="00466E85">
              <w:rPr>
                <w:rFonts w:eastAsia="Calibri"/>
                <w:spacing w:val="1"/>
              </w:rPr>
              <w:t>a</w:t>
            </w:r>
            <w:r w:rsidRPr="00466E85">
              <w:rPr>
                <w:rFonts w:eastAsia="Calibri"/>
                <w:spacing w:val="2"/>
              </w:rPr>
              <w:t>f</w:t>
            </w:r>
            <w:r w:rsidRPr="00466E85">
              <w:rPr>
                <w:rFonts w:eastAsia="Calibri"/>
                <w:spacing w:val="-1"/>
              </w:rPr>
              <w:t>f</w:t>
            </w:r>
            <w:r w:rsidRPr="00466E85">
              <w:rPr>
                <w:rFonts w:eastAsia="Calibri"/>
              </w:rPr>
              <w:t>ic</w:t>
            </w:r>
            <w:r w:rsidRPr="00466E85">
              <w:rPr>
                <w:rFonts w:eastAsia="Calibri"/>
                <w:spacing w:val="-5"/>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w:t>
            </w:r>
            <w:r w:rsidRPr="00466E85">
              <w:rPr>
                <w:rFonts w:eastAsia="Calibri"/>
              </w:rPr>
              <w:t xml:space="preserve">r </w:t>
            </w:r>
          </w:p>
        </w:tc>
        <w:tc>
          <w:tcPr>
            <w:tcW w:w="279" w:type="dxa"/>
          </w:tcPr>
          <w:p w14:paraId="54F81C99" w14:textId="77777777" w:rsidR="00FE1554" w:rsidRPr="00466E85" w:rsidRDefault="00FE1554" w:rsidP="006F2CC6">
            <w:pPr>
              <w:spacing w:after="0" w:line="264" w:lineRule="auto"/>
            </w:pPr>
          </w:p>
        </w:tc>
        <w:tc>
          <w:tcPr>
            <w:tcW w:w="2138" w:type="dxa"/>
            <w:tcBorders>
              <w:top w:val="single" w:sz="4" w:space="0" w:color="000000" w:themeColor="text1"/>
            </w:tcBorders>
          </w:tcPr>
          <w:p w14:paraId="4D6E00E8" w14:textId="77777777" w:rsidR="00FE1554" w:rsidRPr="00466E85" w:rsidRDefault="00FE1554" w:rsidP="006F2CC6">
            <w:pPr>
              <w:spacing w:after="0" w:line="264" w:lineRule="auto"/>
            </w:pPr>
            <w:r w:rsidRPr="00466E85">
              <w:t>Date</w:t>
            </w:r>
          </w:p>
        </w:tc>
      </w:tr>
      <w:tr w:rsidR="00FE1554" w:rsidRPr="00E34D98" w14:paraId="1238AB27" w14:textId="77777777" w:rsidTr="00196150">
        <w:trPr>
          <w:trHeight w:hRule="exact" w:val="381"/>
          <w:jc w:val="center"/>
        </w:trPr>
        <w:tc>
          <w:tcPr>
            <w:tcW w:w="7663" w:type="dxa"/>
            <w:gridSpan w:val="2"/>
            <w:tcBorders>
              <w:bottom w:val="single" w:sz="4" w:space="0" w:color="000000" w:themeColor="text1"/>
            </w:tcBorders>
            <w:vAlign w:val="bottom"/>
          </w:tcPr>
          <w:p w14:paraId="10F5DCFE" w14:textId="40431C17" w:rsidR="00FE1554" w:rsidRPr="00466E85" w:rsidRDefault="00FE1554" w:rsidP="00FE1554">
            <w:pPr>
              <w:spacing w:after="0" w:line="264" w:lineRule="auto"/>
            </w:pPr>
          </w:p>
        </w:tc>
        <w:tc>
          <w:tcPr>
            <w:tcW w:w="279" w:type="dxa"/>
          </w:tcPr>
          <w:p w14:paraId="432BC135" w14:textId="77777777" w:rsidR="00FE1554" w:rsidRPr="00466E85" w:rsidRDefault="00FE1554" w:rsidP="006F2CC6">
            <w:pPr>
              <w:spacing w:after="0" w:line="264" w:lineRule="auto"/>
            </w:pPr>
          </w:p>
        </w:tc>
        <w:tc>
          <w:tcPr>
            <w:tcW w:w="2138" w:type="dxa"/>
            <w:tcBorders>
              <w:bottom w:val="single" w:sz="4" w:space="0" w:color="000000" w:themeColor="text1"/>
            </w:tcBorders>
          </w:tcPr>
          <w:p w14:paraId="009FEC4B" w14:textId="77777777" w:rsidR="00FE1554" w:rsidRPr="00466E85" w:rsidRDefault="00FE1554" w:rsidP="006F2CC6">
            <w:pPr>
              <w:spacing w:after="0" w:line="264" w:lineRule="auto"/>
              <w:ind w:left="4"/>
              <w:rPr>
                <w:rFonts w:eastAsia="Calibri"/>
              </w:rPr>
            </w:pPr>
          </w:p>
        </w:tc>
      </w:tr>
      <w:tr w:rsidR="00FE1554" w:rsidRPr="00E34D98" w14:paraId="1C85CB24" w14:textId="77777777" w:rsidTr="00196150">
        <w:trPr>
          <w:trHeight w:hRule="exact" w:val="274"/>
          <w:jc w:val="center"/>
        </w:trPr>
        <w:tc>
          <w:tcPr>
            <w:tcW w:w="7663" w:type="dxa"/>
            <w:gridSpan w:val="2"/>
            <w:tcBorders>
              <w:top w:val="single" w:sz="4" w:space="0" w:color="000000" w:themeColor="text1"/>
            </w:tcBorders>
          </w:tcPr>
          <w:p w14:paraId="021103C6" w14:textId="54430A19" w:rsidR="00FE1554" w:rsidRPr="00466E85" w:rsidRDefault="00874C34" w:rsidP="006F2CC6">
            <w:pPr>
              <w:spacing w:after="0" w:line="264" w:lineRule="auto"/>
              <w:rPr>
                <w:rFonts w:eastAsia="Calibri"/>
              </w:rPr>
            </w:pPr>
            <w:r>
              <w:rPr>
                <w:rFonts w:eastAsia="Calibri"/>
              </w:rPr>
              <w:t>District</w:t>
            </w:r>
            <w:r w:rsidR="00FE1554" w:rsidRPr="00466E85">
              <w:rPr>
                <w:rFonts w:eastAsia="Calibri"/>
                <w:spacing w:val="-3"/>
              </w:rPr>
              <w:t xml:space="preserve"> </w:t>
            </w:r>
            <w:r w:rsidR="00FE1554" w:rsidRPr="00466E85">
              <w:rPr>
                <w:rFonts w:eastAsia="Calibri"/>
                <w:spacing w:val="1"/>
              </w:rPr>
              <w:t>En</w:t>
            </w:r>
            <w:r w:rsidR="00FE1554" w:rsidRPr="00466E85">
              <w:rPr>
                <w:rFonts w:eastAsia="Calibri"/>
              </w:rPr>
              <w:t>gi</w:t>
            </w:r>
            <w:r w:rsidR="00FE1554" w:rsidRPr="00466E85">
              <w:rPr>
                <w:rFonts w:eastAsia="Calibri"/>
                <w:spacing w:val="1"/>
              </w:rPr>
              <w:t>n</w:t>
            </w:r>
            <w:r w:rsidR="00FE1554" w:rsidRPr="00466E85">
              <w:rPr>
                <w:rFonts w:eastAsia="Calibri"/>
                <w:spacing w:val="-1"/>
              </w:rPr>
              <w:t>ee</w:t>
            </w:r>
            <w:r w:rsidR="00FE1554" w:rsidRPr="00466E85">
              <w:rPr>
                <w:rFonts w:eastAsia="Calibri"/>
              </w:rPr>
              <w:t>r</w:t>
            </w:r>
          </w:p>
        </w:tc>
        <w:tc>
          <w:tcPr>
            <w:tcW w:w="279" w:type="dxa"/>
          </w:tcPr>
          <w:p w14:paraId="61CA6A57" w14:textId="77777777" w:rsidR="00FE1554" w:rsidRPr="00466E85" w:rsidRDefault="00FE1554" w:rsidP="006F2CC6">
            <w:pPr>
              <w:spacing w:after="0" w:line="264" w:lineRule="auto"/>
            </w:pPr>
          </w:p>
        </w:tc>
        <w:tc>
          <w:tcPr>
            <w:tcW w:w="2138" w:type="dxa"/>
            <w:tcBorders>
              <w:top w:val="single" w:sz="4" w:space="0" w:color="000000" w:themeColor="text1"/>
            </w:tcBorders>
          </w:tcPr>
          <w:p w14:paraId="2D5E7A47" w14:textId="77777777" w:rsidR="00FE1554" w:rsidRPr="00466E85" w:rsidRDefault="00FE1554" w:rsidP="006F2CC6">
            <w:pPr>
              <w:spacing w:after="0" w:line="264" w:lineRule="auto"/>
            </w:pPr>
            <w:r w:rsidRPr="00466E85">
              <w:t>Date</w:t>
            </w:r>
          </w:p>
        </w:tc>
      </w:tr>
      <w:tr w:rsidR="00874C34" w:rsidRPr="00E34D98" w14:paraId="27AA85D1" w14:textId="77777777" w:rsidTr="00196150">
        <w:trPr>
          <w:trHeight w:hRule="exact" w:val="381"/>
          <w:jc w:val="center"/>
        </w:trPr>
        <w:tc>
          <w:tcPr>
            <w:tcW w:w="7663" w:type="dxa"/>
            <w:gridSpan w:val="2"/>
            <w:tcBorders>
              <w:bottom w:val="single" w:sz="4" w:space="0" w:color="000000" w:themeColor="text1"/>
            </w:tcBorders>
            <w:vAlign w:val="bottom"/>
          </w:tcPr>
          <w:p w14:paraId="53CED348" w14:textId="79E9B37B" w:rsidR="00874C34" w:rsidRPr="00466E85" w:rsidRDefault="00874C34" w:rsidP="00874C34">
            <w:pPr>
              <w:spacing w:after="0" w:line="264" w:lineRule="auto"/>
            </w:pPr>
            <w:r w:rsidRPr="00C002E3">
              <w:rPr>
                <w:rFonts w:eastAsia="Calibri"/>
                <w:i/>
                <w:color w:val="0066FF"/>
              </w:rPr>
              <w:t>if applicable</w:t>
            </w:r>
            <w:r>
              <w:rPr>
                <w:rFonts w:eastAsia="Calibri"/>
                <w:i/>
                <w:color w:val="0066FF"/>
              </w:rPr>
              <w:t>, remove if N/A</w:t>
            </w:r>
          </w:p>
        </w:tc>
        <w:tc>
          <w:tcPr>
            <w:tcW w:w="279" w:type="dxa"/>
          </w:tcPr>
          <w:p w14:paraId="408C5BA1" w14:textId="77777777" w:rsidR="00874C34" w:rsidRPr="00466E85" w:rsidRDefault="00874C34" w:rsidP="00874C34">
            <w:pPr>
              <w:spacing w:after="0" w:line="264" w:lineRule="auto"/>
            </w:pPr>
          </w:p>
        </w:tc>
        <w:tc>
          <w:tcPr>
            <w:tcW w:w="2138" w:type="dxa"/>
            <w:tcBorders>
              <w:bottom w:val="single" w:sz="4" w:space="0" w:color="000000" w:themeColor="text1"/>
            </w:tcBorders>
          </w:tcPr>
          <w:p w14:paraId="63A40D99" w14:textId="77777777" w:rsidR="00874C34" w:rsidRPr="00466E85" w:rsidRDefault="00874C34" w:rsidP="00874C34">
            <w:pPr>
              <w:spacing w:after="0" w:line="264" w:lineRule="auto"/>
              <w:ind w:left="4"/>
            </w:pPr>
          </w:p>
        </w:tc>
      </w:tr>
      <w:tr w:rsidR="00874C34" w:rsidRPr="00E34D98" w14:paraId="5CEF2D70" w14:textId="77777777" w:rsidTr="00196150">
        <w:trPr>
          <w:trHeight w:hRule="exact" w:val="274"/>
          <w:jc w:val="center"/>
        </w:trPr>
        <w:tc>
          <w:tcPr>
            <w:tcW w:w="7663" w:type="dxa"/>
            <w:gridSpan w:val="2"/>
            <w:tcBorders>
              <w:top w:val="single" w:sz="4" w:space="0" w:color="000000" w:themeColor="text1"/>
            </w:tcBorders>
          </w:tcPr>
          <w:p w14:paraId="53DC7798" w14:textId="29433545" w:rsidR="00874C34" w:rsidRPr="00466E85" w:rsidRDefault="00874C34" w:rsidP="00874C34">
            <w:pPr>
              <w:spacing w:after="0" w:line="264" w:lineRule="auto"/>
              <w:rPr>
                <w:rFonts w:eastAsia="Calibri"/>
              </w:rPr>
            </w:pPr>
            <w:r>
              <w:rPr>
                <w:rFonts w:eastAsia="Calibri"/>
              </w:rPr>
              <w:t>State Bridge</w:t>
            </w:r>
            <w:r w:rsidRPr="00466E85">
              <w:rPr>
                <w:rFonts w:eastAsia="Calibri"/>
                <w:spacing w:val="-5"/>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w:t>
            </w:r>
            <w:r w:rsidRPr="00466E85">
              <w:rPr>
                <w:rFonts w:eastAsia="Calibri"/>
              </w:rPr>
              <w:t>r</w:t>
            </w:r>
          </w:p>
        </w:tc>
        <w:tc>
          <w:tcPr>
            <w:tcW w:w="279" w:type="dxa"/>
          </w:tcPr>
          <w:p w14:paraId="4BE4E5CC" w14:textId="77777777" w:rsidR="00874C34" w:rsidRPr="00466E85" w:rsidRDefault="00874C34" w:rsidP="00874C34">
            <w:pPr>
              <w:spacing w:after="0" w:line="264" w:lineRule="auto"/>
            </w:pPr>
          </w:p>
        </w:tc>
        <w:tc>
          <w:tcPr>
            <w:tcW w:w="2138" w:type="dxa"/>
            <w:tcBorders>
              <w:top w:val="single" w:sz="4" w:space="0" w:color="000000" w:themeColor="text1"/>
            </w:tcBorders>
          </w:tcPr>
          <w:p w14:paraId="2750AC4F" w14:textId="77777777" w:rsidR="00874C34" w:rsidRPr="00466E85" w:rsidRDefault="00874C34" w:rsidP="00874C34">
            <w:pPr>
              <w:spacing w:after="0" w:line="264" w:lineRule="auto"/>
            </w:pPr>
            <w:r w:rsidRPr="00466E85">
              <w:t>Date</w:t>
            </w:r>
          </w:p>
        </w:tc>
      </w:tr>
      <w:tr w:rsidR="00874C34" w:rsidRPr="00E34D98" w14:paraId="504D49CA" w14:textId="77777777" w:rsidTr="00196150">
        <w:trPr>
          <w:trHeight w:hRule="exact" w:val="274"/>
          <w:jc w:val="center"/>
        </w:trPr>
        <w:tc>
          <w:tcPr>
            <w:tcW w:w="7663" w:type="dxa"/>
            <w:gridSpan w:val="2"/>
            <w:tcBorders>
              <w:bottom w:val="single" w:sz="8" w:space="0" w:color="7F7F7F" w:themeColor="text1" w:themeTint="80"/>
            </w:tcBorders>
          </w:tcPr>
          <w:p w14:paraId="5EAEFA40" w14:textId="77777777" w:rsidR="00874C34" w:rsidRPr="00466E85" w:rsidRDefault="00874C34" w:rsidP="00874C34">
            <w:pPr>
              <w:spacing w:after="0" w:line="264" w:lineRule="auto"/>
              <w:rPr>
                <w:rFonts w:eastAsia="Calibri"/>
              </w:rPr>
            </w:pPr>
          </w:p>
        </w:tc>
        <w:tc>
          <w:tcPr>
            <w:tcW w:w="279" w:type="dxa"/>
            <w:tcBorders>
              <w:bottom w:val="single" w:sz="8" w:space="0" w:color="7F7F7F" w:themeColor="text1" w:themeTint="80"/>
            </w:tcBorders>
          </w:tcPr>
          <w:p w14:paraId="79C35DE9" w14:textId="77777777" w:rsidR="00874C34" w:rsidRPr="00466E85" w:rsidRDefault="00874C34" w:rsidP="00874C34">
            <w:pPr>
              <w:spacing w:after="0" w:line="264" w:lineRule="auto"/>
            </w:pPr>
          </w:p>
        </w:tc>
        <w:tc>
          <w:tcPr>
            <w:tcW w:w="2138" w:type="dxa"/>
            <w:tcBorders>
              <w:bottom w:val="single" w:sz="8" w:space="0" w:color="7F7F7F" w:themeColor="text1" w:themeTint="80"/>
            </w:tcBorders>
          </w:tcPr>
          <w:p w14:paraId="56F6ACBA" w14:textId="77777777" w:rsidR="00874C34" w:rsidRPr="00466E85" w:rsidRDefault="00874C34" w:rsidP="00874C34">
            <w:pPr>
              <w:spacing w:after="0" w:line="264" w:lineRule="auto"/>
              <w:ind w:left="4"/>
            </w:pPr>
          </w:p>
        </w:tc>
      </w:tr>
      <w:tr w:rsidR="00874C34" w:rsidRPr="00E34D98" w14:paraId="045EFCCB" w14:textId="77777777" w:rsidTr="00196150">
        <w:trPr>
          <w:trHeight w:hRule="exact" w:val="173"/>
          <w:jc w:val="center"/>
        </w:trPr>
        <w:tc>
          <w:tcPr>
            <w:tcW w:w="7663" w:type="dxa"/>
            <w:gridSpan w:val="2"/>
            <w:tcBorders>
              <w:top w:val="single" w:sz="8" w:space="0" w:color="7F7F7F" w:themeColor="text1" w:themeTint="80"/>
            </w:tcBorders>
            <w:shd w:val="clear" w:color="auto" w:fill="auto"/>
          </w:tcPr>
          <w:p w14:paraId="4014ABA4" w14:textId="77777777" w:rsidR="00874C34" w:rsidRPr="00466E85" w:rsidRDefault="00874C34" w:rsidP="00874C34">
            <w:pPr>
              <w:spacing w:after="0" w:line="264" w:lineRule="auto"/>
              <w:ind w:firstLine="720"/>
              <w:rPr>
                <w:rFonts w:eastAsia="Calibri"/>
              </w:rPr>
            </w:pPr>
          </w:p>
        </w:tc>
        <w:tc>
          <w:tcPr>
            <w:tcW w:w="279" w:type="dxa"/>
            <w:tcBorders>
              <w:top w:val="single" w:sz="8" w:space="0" w:color="7F7F7F" w:themeColor="text1" w:themeTint="80"/>
            </w:tcBorders>
            <w:shd w:val="clear" w:color="auto" w:fill="auto"/>
          </w:tcPr>
          <w:p w14:paraId="74098393" w14:textId="77777777" w:rsidR="00874C34" w:rsidRPr="00466E85" w:rsidRDefault="00874C34" w:rsidP="00874C34">
            <w:pPr>
              <w:spacing w:after="0" w:line="264" w:lineRule="auto"/>
            </w:pPr>
          </w:p>
        </w:tc>
        <w:tc>
          <w:tcPr>
            <w:tcW w:w="2138" w:type="dxa"/>
            <w:tcBorders>
              <w:top w:val="single" w:sz="8" w:space="0" w:color="7F7F7F" w:themeColor="text1" w:themeTint="80"/>
            </w:tcBorders>
            <w:shd w:val="clear" w:color="auto" w:fill="auto"/>
          </w:tcPr>
          <w:p w14:paraId="2C0985CE" w14:textId="77777777" w:rsidR="00874C34" w:rsidRPr="00466E85" w:rsidRDefault="00874C34" w:rsidP="00874C34">
            <w:pPr>
              <w:spacing w:after="0" w:line="264" w:lineRule="auto"/>
              <w:ind w:left="4"/>
            </w:pPr>
          </w:p>
        </w:tc>
      </w:tr>
      <w:tr w:rsidR="00874C34" w:rsidRPr="00E34D98" w14:paraId="09E8B11B" w14:textId="77777777" w:rsidTr="00196150">
        <w:trPr>
          <w:trHeight w:hRule="exact" w:val="600"/>
          <w:jc w:val="center"/>
        </w:trPr>
        <w:sdt>
          <w:sdtPr>
            <w:id w:val="-283965565"/>
            <w14:checkbox>
              <w14:checked w14:val="0"/>
              <w14:checkedState w14:val="2612" w14:font="MS Gothic"/>
              <w14:uncheckedState w14:val="2610" w14:font="MS Gothic"/>
            </w14:checkbox>
          </w:sdtPr>
          <w:sdtEndPr/>
          <w:sdtContent>
            <w:tc>
              <w:tcPr>
                <w:tcW w:w="583" w:type="dxa"/>
                <w:vAlign w:val="center"/>
              </w:tcPr>
              <w:p w14:paraId="4B1499C3" w14:textId="54CF935C" w:rsidR="00874C34" w:rsidRPr="00466E85" w:rsidRDefault="00874C34" w:rsidP="00874C34">
                <w:pPr>
                  <w:spacing w:before="19" w:after="0" w:line="264" w:lineRule="auto"/>
                  <w:ind w:left="134"/>
                  <w:rPr>
                    <w:rFonts w:eastAsia="Calibri"/>
                    <w:spacing w:val="-1"/>
                  </w:rPr>
                </w:pPr>
                <w:r>
                  <w:rPr>
                    <w:rFonts w:ascii="MS Gothic" w:eastAsia="MS Gothic" w:hAnsi="MS Gothic" w:hint="eastAsia"/>
                  </w:rPr>
                  <w:t>☐</w:t>
                </w:r>
              </w:p>
            </w:tc>
          </w:sdtContent>
        </w:sdt>
        <w:tc>
          <w:tcPr>
            <w:tcW w:w="9497" w:type="dxa"/>
            <w:gridSpan w:val="3"/>
            <w:vAlign w:val="center"/>
          </w:tcPr>
          <w:p w14:paraId="705BB982" w14:textId="77777777" w:rsidR="00874C34" w:rsidRPr="00466E85" w:rsidRDefault="00874C34" w:rsidP="00874C34">
            <w:pPr>
              <w:spacing w:before="19" w:after="0" w:line="264" w:lineRule="auto"/>
              <w:ind w:left="134"/>
              <w:jc w:val="both"/>
              <w:rPr>
                <w:rFonts w:eastAsia="Calibri"/>
                <w:spacing w:val="-1"/>
              </w:rPr>
            </w:pPr>
            <w:r w:rsidRPr="00466E85">
              <w:t>MPO Area:  This project is consistent with the MPO adopted Regional Transportation Plan (RTP)/Long Range Transportation</w:t>
            </w:r>
            <w:r>
              <w:t xml:space="preserve"> </w:t>
            </w:r>
            <w:r w:rsidRPr="00466E85">
              <w:t>Plan (LRTP).</w:t>
            </w:r>
          </w:p>
        </w:tc>
      </w:tr>
      <w:tr w:rsidR="00874C34" w:rsidRPr="00E34D98" w14:paraId="01E76F94" w14:textId="77777777" w:rsidTr="00196150">
        <w:trPr>
          <w:trHeight w:hRule="exact" w:val="600"/>
          <w:jc w:val="center"/>
        </w:trPr>
        <w:sdt>
          <w:sdtPr>
            <w:id w:val="324860527"/>
            <w14:checkbox>
              <w14:checked w14:val="0"/>
              <w14:checkedState w14:val="2612" w14:font="MS Gothic"/>
              <w14:uncheckedState w14:val="2610" w14:font="MS Gothic"/>
            </w14:checkbox>
          </w:sdtPr>
          <w:sdtEndPr/>
          <w:sdtContent>
            <w:tc>
              <w:tcPr>
                <w:tcW w:w="583" w:type="dxa"/>
                <w:vAlign w:val="center"/>
              </w:tcPr>
              <w:p w14:paraId="3EDF1C78" w14:textId="6AA51D9D" w:rsidR="00874C34" w:rsidRPr="00466E85" w:rsidRDefault="00874C34" w:rsidP="00874C34">
                <w:pPr>
                  <w:spacing w:before="19" w:after="0" w:line="264" w:lineRule="auto"/>
                  <w:ind w:left="134"/>
                  <w:rPr>
                    <w:rFonts w:eastAsia="Calibri"/>
                    <w:spacing w:val="-1"/>
                  </w:rPr>
                </w:pPr>
                <w:r>
                  <w:rPr>
                    <w:rFonts w:ascii="MS Gothic" w:eastAsia="MS Gothic" w:hAnsi="MS Gothic" w:hint="eastAsia"/>
                  </w:rPr>
                  <w:t>☐</w:t>
                </w:r>
              </w:p>
            </w:tc>
          </w:sdtContent>
        </w:sdt>
        <w:tc>
          <w:tcPr>
            <w:tcW w:w="9497" w:type="dxa"/>
            <w:gridSpan w:val="3"/>
            <w:vAlign w:val="center"/>
          </w:tcPr>
          <w:p w14:paraId="10540243" w14:textId="77777777" w:rsidR="00874C34" w:rsidRPr="00466E85" w:rsidRDefault="00874C34" w:rsidP="00874C34">
            <w:pPr>
              <w:spacing w:before="19" w:after="0" w:line="264" w:lineRule="auto"/>
              <w:ind w:left="134"/>
              <w:jc w:val="both"/>
              <w:rPr>
                <w:rFonts w:eastAsia="Calibri"/>
                <w:spacing w:val="-1"/>
              </w:rPr>
            </w:pPr>
            <w:r w:rsidRPr="00466E85">
              <w:t>Rural Area: This project is consistent with the goals outlined in the Statewide Transportation Plan (SWTP) and/or is included in the State Transportation Improvement Program (STIP).</w:t>
            </w:r>
          </w:p>
        </w:tc>
      </w:tr>
      <w:tr w:rsidR="00874C34" w:rsidRPr="00E34D98" w14:paraId="74782508" w14:textId="77777777" w:rsidTr="00196150">
        <w:trPr>
          <w:trHeight w:hRule="exact" w:val="381"/>
          <w:jc w:val="center"/>
        </w:trPr>
        <w:tc>
          <w:tcPr>
            <w:tcW w:w="7663" w:type="dxa"/>
            <w:gridSpan w:val="2"/>
            <w:tcBorders>
              <w:bottom w:val="single" w:sz="4" w:space="0" w:color="000000" w:themeColor="text1"/>
            </w:tcBorders>
          </w:tcPr>
          <w:p w14:paraId="26B02CD3" w14:textId="77777777" w:rsidR="00874C34" w:rsidRPr="00466E85" w:rsidRDefault="00874C34" w:rsidP="00874C34">
            <w:pPr>
              <w:spacing w:after="0" w:line="264" w:lineRule="auto"/>
              <w:rPr>
                <w:rFonts w:eastAsia="Calibri"/>
              </w:rPr>
            </w:pPr>
          </w:p>
        </w:tc>
        <w:tc>
          <w:tcPr>
            <w:tcW w:w="279" w:type="dxa"/>
          </w:tcPr>
          <w:p w14:paraId="4FB46D00" w14:textId="77777777" w:rsidR="00874C34" w:rsidRPr="00466E85" w:rsidRDefault="00874C34" w:rsidP="00874C34">
            <w:pPr>
              <w:spacing w:after="0" w:line="264" w:lineRule="auto"/>
            </w:pPr>
          </w:p>
        </w:tc>
        <w:tc>
          <w:tcPr>
            <w:tcW w:w="2138" w:type="dxa"/>
            <w:tcBorders>
              <w:bottom w:val="single" w:sz="4" w:space="0" w:color="000000" w:themeColor="text1"/>
            </w:tcBorders>
          </w:tcPr>
          <w:p w14:paraId="57C67B61" w14:textId="77777777" w:rsidR="00874C34" w:rsidRPr="00466E85" w:rsidRDefault="00874C34" w:rsidP="00874C34">
            <w:pPr>
              <w:spacing w:after="0" w:line="264" w:lineRule="auto"/>
              <w:ind w:left="4"/>
            </w:pPr>
          </w:p>
        </w:tc>
      </w:tr>
      <w:tr w:rsidR="00874C34" w:rsidRPr="00E34D98" w14:paraId="18C3CAA6" w14:textId="77777777" w:rsidTr="00196150">
        <w:trPr>
          <w:trHeight w:hRule="exact" w:val="274"/>
          <w:jc w:val="center"/>
        </w:trPr>
        <w:tc>
          <w:tcPr>
            <w:tcW w:w="7663" w:type="dxa"/>
            <w:gridSpan w:val="2"/>
            <w:tcBorders>
              <w:top w:val="single" w:sz="4" w:space="0" w:color="000000" w:themeColor="text1"/>
            </w:tcBorders>
          </w:tcPr>
          <w:p w14:paraId="40319A38" w14:textId="77777777" w:rsidR="00874C34" w:rsidRDefault="00874C34" w:rsidP="00874C34">
            <w:pPr>
              <w:spacing w:after="0" w:line="264" w:lineRule="auto"/>
              <w:rPr>
                <w:rFonts w:eastAsia="Calibri"/>
              </w:rPr>
            </w:pPr>
            <w:r w:rsidRPr="00466E85">
              <w:rPr>
                <w:rFonts w:eastAsia="Calibri"/>
              </w:rPr>
              <w:t xml:space="preserve">State Transportation Planning Administrator </w:t>
            </w:r>
          </w:p>
          <w:p w14:paraId="49F628FD" w14:textId="77777777" w:rsidR="00874C34" w:rsidRPr="00E32D11" w:rsidRDefault="00874C34" w:rsidP="00874C34">
            <w:pPr>
              <w:spacing w:line="264" w:lineRule="auto"/>
              <w:rPr>
                <w:rFonts w:eastAsia="Calibri"/>
              </w:rPr>
            </w:pPr>
          </w:p>
          <w:p w14:paraId="038F592A" w14:textId="77777777" w:rsidR="00874C34" w:rsidRPr="00E32D11" w:rsidRDefault="00874C34" w:rsidP="00874C34">
            <w:pPr>
              <w:spacing w:line="264" w:lineRule="auto"/>
              <w:ind w:firstLine="720"/>
              <w:rPr>
                <w:rFonts w:eastAsia="Calibri"/>
              </w:rPr>
            </w:pPr>
          </w:p>
        </w:tc>
        <w:tc>
          <w:tcPr>
            <w:tcW w:w="279" w:type="dxa"/>
          </w:tcPr>
          <w:p w14:paraId="2D5C5F46" w14:textId="77777777" w:rsidR="00874C34" w:rsidRPr="00466E85" w:rsidRDefault="00874C34" w:rsidP="00874C34">
            <w:pPr>
              <w:spacing w:after="0" w:line="264" w:lineRule="auto"/>
            </w:pPr>
          </w:p>
        </w:tc>
        <w:tc>
          <w:tcPr>
            <w:tcW w:w="2138" w:type="dxa"/>
          </w:tcPr>
          <w:p w14:paraId="4BBFD10D" w14:textId="77777777" w:rsidR="00874C34" w:rsidRPr="00466E85" w:rsidRDefault="00874C34" w:rsidP="00874C34">
            <w:pPr>
              <w:spacing w:after="0" w:line="264" w:lineRule="auto"/>
            </w:pPr>
            <w:r w:rsidRPr="00466E85">
              <w:t>Date</w:t>
            </w:r>
          </w:p>
        </w:tc>
      </w:tr>
    </w:tbl>
    <w:p w14:paraId="2E05F83B" w14:textId="77777777" w:rsidR="009C2807" w:rsidRPr="004201C6" w:rsidRDefault="009C2807" w:rsidP="002510FD">
      <w:pPr>
        <w:spacing w:after="0" w:line="264" w:lineRule="auto"/>
        <w:ind w:right="-72"/>
        <w:jc w:val="both"/>
        <w:rPr>
          <w:rFonts w:eastAsia="Calibri"/>
        </w:rPr>
        <w:sectPr w:rsidR="009C2807" w:rsidRPr="004201C6" w:rsidSect="00196150">
          <w:headerReference w:type="first" r:id="rId17"/>
          <w:footerReference w:type="first" r:id="rId18"/>
          <w:pgSz w:w="12240" w:h="15840"/>
          <w:pgMar w:top="1152" w:right="1080" w:bottom="936" w:left="1080" w:header="432" w:footer="432" w:gutter="0"/>
          <w:pgNumType w:start="2"/>
          <w:cols w:space="720"/>
          <w:titlePg/>
          <w:docGrid w:linePitch="360"/>
        </w:sectPr>
      </w:pPr>
    </w:p>
    <w:p w14:paraId="04516EC7" w14:textId="250C8A83" w:rsidR="007F067B" w:rsidRPr="000B333F" w:rsidRDefault="007F067B" w:rsidP="00B824EC">
      <w:pPr>
        <w:spacing w:after="0" w:line="264" w:lineRule="auto"/>
        <w:contextualSpacing/>
        <w:rPr>
          <w:b/>
          <w:color w:val="0066FF"/>
        </w:rPr>
      </w:pPr>
      <w:r w:rsidRPr="002F2557">
        <w:rPr>
          <w:i/>
          <w:color w:val="0066FF"/>
        </w:rPr>
        <w:lastRenderedPageBreak/>
        <w:t>If any items from the approved Concept Report have changed, please add those sections</w:t>
      </w:r>
      <w:r w:rsidR="006872F8">
        <w:rPr>
          <w:i/>
          <w:color w:val="0066FF"/>
        </w:rPr>
        <w:t xml:space="preserve"> from Appendix A</w:t>
      </w:r>
      <w:r w:rsidRPr="002F2557">
        <w:rPr>
          <w:i/>
          <w:color w:val="0066FF"/>
        </w:rPr>
        <w:t xml:space="preserve"> into the report</w:t>
      </w:r>
      <w:r w:rsidR="000C7915" w:rsidRPr="002F2557">
        <w:rPr>
          <w:i/>
          <w:color w:val="0066FF"/>
        </w:rPr>
        <w:t>.  Examples</w:t>
      </w:r>
      <w:r w:rsidR="006872F8">
        <w:rPr>
          <w:i/>
          <w:color w:val="0066FF"/>
        </w:rPr>
        <w:t xml:space="preserve">: </w:t>
      </w:r>
      <w:r w:rsidR="000C7915" w:rsidRPr="002F2557">
        <w:rPr>
          <w:i/>
          <w:color w:val="0066FF"/>
        </w:rPr>
        <w:t xml:space="preserve"> </w:t>
      </w:r>
      <w:r w:rsidR="006872F8">
        <w:rPr>
          <w:i/>
          <w:color w:val="0066FF"/>
        </w:rPr>
        <w:t>FAA</w:t>
      </w:r>
      <w:r w:rsidR="000C7915" w:rsidRPr="002F2557">
        <w:rPr>
          <w:i/>
          <w:color w:val="0066FF"/>
        </w:rPr>
        <w:t xml:space="preserve"> coordination</w:t>
      </w:r>
      <w:r w:rsidR="00E021D0" w:rsidRPr="002F2557">
        <w:rPr>
          <w:i/>
          <w:color w:val="0066FF"/>
        </w:rPr>
        <w:t xml:space="preserve">, </w:t>
      </w:r>
      <w:r w:rsidR="006872F8">
        <w:rPr>
          <w:i/>
          <w:color w:val="0066FF"/>
        </w:rPr>
        <w:t>u</w:t>
      </w:r>
      <w:r w:rsidR="00E021D0" w:rsidRPr="002F2557">
        <w:rPr>
          <w:i/>
          <w:color w:val="0066FF"/>
        </w:rPr>
        <w:t>tility updates, MS4 updates, etc</w:t>
      </w:r>
      <w:r w:rsidR="006872F8">
        <w:rPr>
          <w:i/>
          <w:color w:val="0066FF"/>
        </w:rPr>
        <w:t>.</w:t>
      </w:r>
    </w:p>
    <w:p w14:paraId="2F9709E7" w14:textId="77777777" w:rsidR="009C2807" w:rsidRPr="00DB5FFF" w:rsidRDefault="009C2807" w:rsidP="00B824EC">
      <w:pPr>
        <w:spacing w:after="0" w:line="264" w:lineRule="auto"/>
        <w:contextualSpacing/>
        <w:rPr>
          <w:b/>
          <w:sz w:val="28"/>
          <w:szCs w:val="28"/>
        </w:rPr>
      </w:pPr>
      <w:r w:rsidRPr="00DB5FFF">
        <w:rPr>
          <w:b/>
          <w:sz w:val="28"/>
          <w:szCs w:val="28"/>
        </w:rPr>
        <w:t xml:space="preserve">PLANNING, APPROVED CONCEPT, AND BACKGROUND </w:t>
      </w:r>
    </w:p>
    <w:p w14:paraId="4BD38E90" w14:textId="77777777" w:rsidR="001E5022" w:rsidRDefault="001E5022" w:rsidP="00B824EC">
      <w:pPr>
        <w:spacing w:after="0" w:line="264" w:lineRule="auto"/>
        <w:contextualSpacing/>
        <w:jc w:val="both"/>
        <w:rPr>
          <w:rFonts w:eastAsia="Calibri"/>
          <w:b/>
        </w:rPr>
      </w:pPr>
      <w:bookmarkStart w:id="8" w:name="_Hlk22533536"/>
    </w:p>
    <w:p w14:paraId="2089BB33" w14:textId="3ADD0347" w:rsidR="002D6204" w:rsidRDefault="006872F8" w:rsidP="00B824EC">
      <w:pPr>
        <w:spacing w:after="0" w:line="264" w:lineRule="auto"/>
        <w:jc w:val="both"/>
        <w:rPr>
          <w:rFonts w:eastAsia="Calibri"/>
          <w:b/>
        </w:rPr>
      </w:pPr>
      <w:r>
        <w:rPr>
          <w:rFonts w:eastAsia="Calibri"/>
          <w:b/>
        </w:rPr>
        <w:t xml:space="preserve">Prepared By: </w:t>
      </w:r>
      <w:r>
        <w:rPr>
          <w:i/>
          <w:color w:val="0066FF"/>
        </w:rPr>
        <w:t>(Office)</w:t>
      </w:r>
      <w:r w:rsidR="0060221C">
        <w:rPr>
          <w:i/>
          <w:color w:val="0066FF"/>
        </w:rPr>
        <w:tab/>
      </w:r>
      <w:r w:rsidR="002D6204">
        <w:rPr>
          <w:rFonts w:eastAsia="Calibri"/>
          <w:b/>
        </w:rPr>
        <w:t xml:space="preserve">Date:  </w:t>
      </w:r>
      <w:r w:rsidR="002D6204" w:rsidRPr="00C31C5B">
        <w:t xml:space="preserve"> </w:t>
      </w:r>
      <w:sdt>
        <w:sdtPr>
          <w:rPr>
            <w:i/>
            <w:color w:val="000000" w:themeColor="text1"/>
          </w:rPr>
          <w:id w:val="-2134700405"/>
          <w:placeholder>
            <w:docPart w:val="FFD08DB77844447CB95CEFAADA481424"/>
          </w:placeholder>
          <w:date>
            <w:dateFormat w:val="M/d/yyyy"/>
            <w:lid w:val="en-US"/>
            <w:storeMappedDataAs w:val="dateTime"/>
            <w:calendar w:val="gregorian"/>
          </w:date>
        </w:sdtPr>
        <w:sdtEndPr/>
        <w:sdtContent>
          <w:r w:rsidR="000D7C01">
            <w:rPr>
              <w:i/>
              <w:color w:val="000000" w:themeColor="text1"/>
            </w:rPr>
            <w:t>Date</w:t>
          </w:r>
        </w:sdtContent>
      </w:sdt>
      <w:r w:rsidR="002D6204" w:rsidRPr="00C31C5B">
        <w:tab/>
      </w:r>
    </w:p>
    <w:p w14:paraId="3E80C740" w14:textId="77777777" w:rsidR="002337F0" w:rsidRPr="00C002E3" w:rsidRDefault="002D6204" w:rsidP="002337F0">
      <w:pPr>
        <w:spacing w:after="0" w:line="264" w:lineRule="auto"/>
        <w:jc w:val="both"/>
        <w:rPr>
          <w:rFonts w:eastAsia="Calibri"/>
          <w:i/>
          <w:color w:val="0066FF"/>
        </w:rPr>
      </w:pPr>
      <w:r w:rsidRPr="00466E85">
        <w:rPr>
          <w:rFonts w:eastAsia="Calibri"/>
          <w:b/>
        </w:rPr>
        <w:t>Project Justification Statement:</w:t>
      </w:r>
      <w:proofErr w:type="gramStart"/>
      <w:r w:rsidRPr="00466E85">
        <w:rPr>
          <w:rFonts w:eastAsia="Calibri"/>
        </w:rPr>
        <w:t xml:space="preserve">  </w:t>
      </w:r>
      <w:bookmarkStart w:id="9" w:name="_Hlk21956564"/>
      <w:r w:rsidR="002337F0" w:rsidRPr="00466E85">
        <w:rPr>
          <w:rFonts w:eastAsia="Calibri"/>
          <w:b/>
        </w:rPr>
        <w:t>:</w:t>
      </w:r>
      <w:proofErr w:type="gramEnd"/>
      <w:r w:rsidR="002337F0" w:rsidRPr="00466E85">
        <w:rPr>
          <w:rFonts w:eastAsia="Calibri"/>
        </w:rPr>
        <w:t xml:space="preserve">  </w:t>
      </w:r>
      <w:r w:rsidR="002337F0" w:rsidRPr="00C002E3">
        <w:rPr>
          <w:rFonts w:eastAsia="Calibri"/>
          <w:i/>
          <w:color w:val="0066FF"/>
        </w:rPr>
        <w:t xml:space="preserve">A brief statement </w:t>
      </w:r>
      <w:r w:rsidR="002337F0">
        <w:rPr>
          <w:rFonts w:eastAsia="Calibri"/>
          <w:i/>
          <w:color w:val="0066FF"/>
        </w:rPr>
        <w:t xml:space="preserve">typically </w:t>
      </w:r>
      <w:r w:rsidR="002337F0" w:rsidRPr="00C002E3">
        <w:rPr>
          <w:rFonts w:eastAsia="Calibri"/>
          <w:i/>
          <w:color w:val="0066FF"/>
        </w:rPr>
        <w:t xml:space="preserve">provided by </w:t>
      </w:r>
      <w:r w:rsidR="002337F0">
        <w:rPr>
          <w:rFonts w:eastAsia="Calibri"/>
          <w:i/>
          <w:color w:val="0066FF"/>
        </w:rPr>
        <w:t xml:space="preserve">or approved by </w:t>
      </w:r>
      <w:r w:rsidR="002337F0" w:rsidRPr="00C002E3">
        <w:rPr>
          <w:rFonts w:eastAsia="Calibri"/>
          <w:i/>
          <w:color w:val="0066FF"/>
        </w:rPr>
        <w:t xml:space="preserve">the Office of Planning, the Office of Bridge Design, or the Office of Traffic Operations identifying and explaining the major issue(s) that the project is intended to address.  The Project Justification should include:  </w:t>
      </w:r>
    </w:p>
    <w:p w14:paraId="6D68ABC1" w14:textId="77777777" w:rsidR="002337F0" w:rsidRDefault="002337F0" w:rsidP="002337F0">
      <w:pPr>
        <w:pStyle w:val="ListParagraph"/>
        <w:numPr>
          <w:ilvl w:val="0"/>
          <w:numId w:val="8"/>
        </w:numPr>
        <w:spacing w:after="0" w:line="264" w:lineRule="auto"/>
        <w:contextualSpacing w:val="0"/>
        <w:jc w:val="both"/>
        <w:rPr>
          <w:i/>
          <w:color w:val="0066FF"/>
        </w:rPr>
      </w:pPr>
      <w:r w:rsidRPr="00C002E3">
        <w:rPr>
          <w:i/>
          <w:color w:val="0066FF"/>
        </w:rPr>
        <w:t xml:space="preserve">Name of the </w:t>
      </w:r>
      <w:r>
        <w:rPr>
          <w:i/>
          <w:color w:val="0066FF"/>
        </w:rPr>
        <w:t xml:space="preserve">GDOT </w:t>
      </w:r>
      <w:r w:rsidRPr="00C002E3">
        <w:rPr>
          <w:i/>
          <w:color w:val="0066FF"/>
        </w:rPr>
        <w:t>office</w:t>
      </w:r>
      <w:r>
        <w:rPr>
          <w:i/>
          <w:color w:val="0066FF"/>
        </w:rPr>
        <w:t>(s) and/or committee(s)</w:t>
      </w:r>
      <w:r w:rsidRPr="00C002E3">
        <w:rPr>
          <w:i/>
          <w:color w:val="0066FF"/>
        </w:rPr>
        <w:t xml:space="preserve"> that approved the Project Justification Statement</w:t>
      </w:r>
      <w:r>
        <w:rPr>
          <w:i/>
          <w:color w:val="0066FF"/>
        </w:rPr>
        <w:t xml:space="preserve"> if applicable</w:t>
      </w:r>
    </w:p>
    <w:p w14:paraId="6391EC38" w14:textId="77777777" w:rsidR="002337F0" w:rsidRDefault="002337F0" w:rsidP="002337F0">
      <w:pPr>
        <w:pStyle w:val="ListParagraph"/>
        <w:numPr>
          <w:ilvl w:val="0"/>
          <w:numId w:val="8"/>
        </w:numPr>
        <w:spacing w:after="0" w:line="264" w:lineRule="auto"/>
        <w:contextualSpacing w:val="0"/>
        <w:jc w:val="both"/>
        <w:rPr>
          <w:i/>
          <w:color w:val="0066FF"/>
        </w:rPr>
      </w:pPr>
      <w:r w:rsidRPr="00C002E3">
        <w:rPr>
          <w:i/>
          <w:color w:val="0066FF"/>
        </w:rPr>
        <w:t>Any designated programs</w:t>
      </w:r>
      <w:r>
        <w:rPr>
          <w:i/>
          <w:color w:val="0066FF"/>
        </w:rPr>
        <w:t>/networks</w:t>
      </w:r>
      <w:r w:rsidRPr="00C002E3">
        <w:rPr>
          <w:i/>
          <w:color w:val="0066FF"/>
        </w:rPr>
        <w:t xml:space="preserve"> that the project is included in (e.g.</w:t>
      </w:r>
      <w:r>
        <w:rPr>
          <w:i/>
          <w:color w:val="0066FF"/>
        </w:rPr>
        <w:t>,</w:t>
      </w:r>
      <w:r w:rsidRPr="00C002E3">
        <w:rPr>
          <w:i/>
          <w:color w:val="0066FF"/>
        </w:rPr>
        <w:t xml:space="preserve"> GRIP, SRTS, STRAHNET, Oversized Truck Route, designated bike route, APD, etc.). </w:t>
      </w:r>
    </w:p>
    <w:p w14:paraId="702009C4" w14:textId="77777777" w:rsidR="002337F0" w:rsidRPr="00C002E3" w:rsidRDefault="002337F0" w:rsidP="002337F0">
      <w:pPr>
        <w:pStyle w:val="ListParagraph"/>
        <w:numPr>
          <w:ilvl w:val="0"/>
          <w:numId w:val="8"/>
        </w:numPr>
        <w:spacing w:after="0" w:line="264" w:lineRule="auto"/>
        <w:contextualSpacing w:val="0"/>
        <w:jc w:val="both"/>
        <w:rPr>
          <w:i/>
          <w:color w:val="0066FF"/>
        </w:rPr>
      </w:pPr>
      <w:r w:rsidRPr="00C002E3">
        <w:rPr>
          <w:i/>
          <w:color w:val="0066FF"/>
        </w:rPr>
        <w:t>How the project originated - for example: Transportation Board, Senior Management, PNRC, Planning Office, planning study, local government, MPO, Operations, Bridge Maintenance, etc. and reference or attach any documentation supporting the initiation of the project</w:t>
      </w:r>
      <w:r>
        <w:rPr>
          <w:i/>
          <w:color w:val="0066FF"/>
        </w:rPr>
        <w:t xml:space="preserve"> (e.g., planning studies)</w:t>
      </w:r>
      <w:r w:rsidRPr="00C002E3">
        <w:rPr>
          <w:i/>
          <w:color w:val="0066FF"/>
        </w:rPr>
        <w:t>.</w:t>
      </w:r>
    </w:p>
    <w:p w14:paraId="182393D9" w14:textId="77777777" w:rsidR="002337F0" w:rsidRPr="00C002E3" w:rsidRDefault="002337F0" w:rsidP="002337F0">
      <w:pPr>
        <w:pStyle w:val="ListParagraph"/>
        <w:numPr>
          <w:ilvl w:val="0"/>
          <w:numId w:val="8"/>
        </w:numPr>
        <w:spacing w:after="0" w:line="264" w:lineRule="auto"/>
        <w:contextualSpacing w:val="0"/>
        <w:jc w:val="both"/>
        <w:rPr>
          <w:i/>
          <w:color w:val="0066FF"/>
        </w:rPr>
      </w:pPr>
      <w:proofErr w:type="gramStart"/>
      <w:r w:rsidRPr="00C002E3">
        <w:rPr>
          <w:i/>
          <w:color w:val="0066FF"/>
        </w:rPr>
        <w:t xml:space="preserve">A </w:t>
      </w:r>
      <w:r>
        <w:rPr>
          <w:i/>
          <w:color w:val="0066FF"/>
        </w:rPr>
        <w:t xml:space="preserve">brief </w:t>
      </w:r>
      <w:r w:rsidRPr="00C002E3">
        <w:rPr>
          <w:i/>
          <w:color w:val="0066FF"/>
        </w:rPr>
        <w:t>summary</w:t>
      </w:r>
      <w:proofErr w:type="gramEnd"/>
      <w:r w:rsidRPr="00C002E3">
        <w:rPr>
          <w:i/>
          <w:color w:val="0066FF"/>
        </w:rPr>
        <w:t xml:space="preserve"> </w:t>
      </w:r>
      <w:r w:rsidRPr="0071269C">
        <w:rPr>
          <w:i/>
          <w:color w:val="0066FF"/>
        </w:rPr>
        <w:t>of the major issue(s) to be addressed by the project</w:t>
      </w:r>
      <w:r>
        <w:rPr>
          <w:i/>
          <w:color w:val="0066FF"/>
        </w:rPr>
        <w:t>.</w:t>
      </w:r>
      <w:r w:rsidRPr="0071269C">
        <w:rPr>
          <w:i/>
          <w:color w:val="0066FF"/>
        </w:rPr>
        <w:t xml:space="preserve"> </w:t>
      </w:r>
      <w:r>
        <w:rPr>
          <w:i/>
          <w:color w:val="0066FF"/>
        </w:rPr>
        <w:t>F</w:t>
      </w:r>
      <w:r w:rsidRPr="0071269C">
        <w:rPr>
          <w:i/>
          <w:color w:val="0066FF"/>
        </w:rPr>
        <w:t xml:space="preserve">or example: </w:t>
      </w:r>
      <w:r>
        <w:rPr>
          <w:i/>
          <w:color w:val="0066FF"/>
        </w:rPr>
        <w:t>pedestrian mobility,</w:t>
      </w:r>
      <w:r w:rsidRPr="0071269C">
        <w:rPr>
          <w:i/>
          <w:color w:val="0066FF"/>
        </w:rPr>
        <w:t xml:space="preserve"> congestion/LOS/capacity issues, high</w:t>
      </w:r>
      <w:r w:rsidRPr="00C002E3">
        <w:rPr>
          <w:i/>
          <w:color w:val="0066FF"/>
        </w:rPr>
        <w:t xml:space="preserve"> crash rates, geometric or</w:t>
      </w:r>
      <w:r>
        <w:rPr>
          <w:i/>
          <w:color w:val="0066FF"/>
        </w:rPr>
        <w:t xml:space="preserve"> </w:t>
      </w:r>
      <w:r w:rsidRPr="00C002E3">
        <w:rPr>
          <w:i/>
          <w:color w:val="0066FF"/>
        </w:rPr>
        <w:t>structura</w:t>
      </w:r>
      <w:r>
        <w:rPr>
          <w:i/>
          <w:color w:val="0066FF"/>
        </w:rPr>
        <w:t>l issues</w:t>
      </w:r>
      <w:r w:rsidRPr="00C002E3">
        <w:rPr>
          <w:i/>
          <w:color w:val="0066FF"/>
        </w:rPr>
        <w:t>, legislative program requirements (e.g., GRIP), infrastructure improvements, streetscapes, etc.</w:t>
      </w:r>
    </w:p>
    <w:p w14:paraId="27EBB830" w14:textId="77777777" w:rsidR="002337F0" w:rsidRPr="00C002E3" w:rsidRDefault="002337F0" w:rsidP="002337F0">
      <w:pPr>
        <w:pStyle w:val="ListParagraph"/>
        <w:numPr>
          <w:ilvl w:val="0"/>
          <w:numId w:val="8"/>
        </w:numPr>
        <w:spacing w:after="0" w:line="264" w:lineRule="auto"/>
        <w:contextualSpacing w:val="0"/>
        <w:jc w:val="both"/>
        <w:rPr>
          <w:i/>
          <w:color w:val="0066FF"/>
        </w:rPr>
      </w:pPr>
      <w:r w:rsidRPr="00C002E3">
        <w:rPr>
          <w:i/>
          <w:color w:val="0066FF"/>
        </w:rPr>
        <w:t>Explanation of the proposed project limits – what conditions exist at the project termini, why should the project terminate at these limits, etc.  Note that Logical Termini are determined as part of the NEPA process</w:t>
      </w:r>
      <w:r>
        <w:rPr>
          <w:i/>
          <w:color w:val="0066FF"/>
        </w:rPr>
        <w:t xml:space="preserve"> for federal-aid projects</w:t>
      </w:r>
      <w:r w:rsidRPr="00C002E3">
        <w:rPr>
          <w:i/>
          <w:color w:val="0066FF"/>
        </w:rPr>
        <w:t>.</w:t>
      </w:r>
    </w:p>
    <w:p w14:paraId="1905C070" w14:textId="77777777" w:rsidR="002337F0" w:rsidRPr="00C002E3" w:rsidRDefault="002337F0" w:rsidP="002337F0">
      <w:pPr>
        <w:pStyle w:val="ListParagraph"/>
        <w:numPr>
          <w:ilvl w:val="0"/>
          <w:numId w:val="8"/>
        </w:numPr>
        <w:spacing w:after="0" w:line="264" w:lineRule="auto"/>
        <w:contextualSpacing w:val="0"/>
        <w:jc w:val="both"/>
        <w:rPr>
          <w:i/>
          <w:color w:val="0066FF"/>
        </w:rPr>
      </w:pPr>
      <w:r w:rsidRPr="00C002E3">
        <w:rPr>
          <w:i/>
          <w:color w:val="0066FF"/>
        </w:rPr>
        <w:t>Other relevant information regarding the issue(s) the project is intended to address</w:t>
      </w:r>
      <w:r>
        <w:rPr>
          <w:i/>
          <w:color w:val="0066FF"/>
        </w:rPr>
        <w:t>.</w:t>
      </w:r>
    </w:p>
    <w:p w14:paraId="0CB4489B" w14:textId="77777777" w:rsidR="002337F0" w:rsidRPr="00C002E3" w:rsidRDefault="002337F0" w:rsidP="002337F0">
      <w:pPr>
        <w:pStyle w:val="ListParagraph"/>
        <w:numPr>
          <w:ilvl w:val="0"/>
          <w:numId w:val="8"/>
        </w:numPr>
        <w:spacing w:after="0" w:line="264" w:lineRule="auto"/>
        <w:contextualSpacing w:val="0"/>
        <w:jc w:val="both"/>
        <w:rPr>
          <w:i/>
          <w:color w:val="0066FF"/>
        </w:rPr>
      </w:pPr>
      <w:r w:rsidRPr="00C002E3">
        <w:rPr>
          <w:i/>
          <w:color w:val="0066FF"/>
        </w:rPr>
        <w:t>Performance goals – in general, what is the major performance goal of the project (e.g., reduce congestion, improve mobility, reduce crashes, correct geometric and/or structural deficiencies, etc.).  Also list any expected secondary benefits the project is expected to provide.</w:t>
      </w:r>
    </w:p>
    <w:p w14:paraId="7B521375" w14:textId="77777777" w:rsidR="002337F0" w:rsidRDefault="002337F0" w:rsidP="002337F0">
      <w:pPr>
        <w:spacing w:after="0" w:line="264" w:lineRule="auto"/>
        <w:jc w:val="both"/>
        <w:rPr>
          <w:rFonts w:eastAsia="Calibri"/>
          <w:color w:val="0066FF"/>
        </w:rPr>
      </w:pPr>
      <w:r w:rsidRPr="00B03522">
        <w:rPr>
          <w:rFonts w:eastAsia="Calibri"/>
          <w:i/>
          <w:color w:val="0066FF"/>
        </w:rPr>
        <w:t>The Project Justification Statement should only include information relevant to the issue(s) to be addressed. Please do not describe possible solutions or include information such as demographics/census information</w:t>
      </w:r>
      <w:r w:rsidRPr="00C002E3">
        <w:rPr>
          <w:rFonts w:eastAsia="Calibri"/>
          <w:i/>
          <w:color w:val="0066FF"/>
        </w:rPr>
        <w:t>.</w:t>
      </w:r>
      <w:r w:rsidRPr="00C002E3">
        <w:rPr>
          <w:rFonts w:eastAsia="Calibri"/>
          <w:color w:val="0066FF"/>
        </w:rPr>
        <w:t xml:space="preserve"> </w:t>
      </w:r>
    </w:p>
    <w:p w14:paraId="16C175B4" w14:textId="77777777" w:rsidR="002337F0" w:rsidRDefault="002337F0" w:rsidP="002337F0">
      <w:pPr>
        <w:spacing w:after="0" w:line="264" w:lineRule="auto"/>
        <w:jc w:val="both"/>
        <w:rPr>
          <w:rFonts w:eastAsia="Calibri"/>
          <w:color w:val="0066FF"/>
        </w:rPr>
      </w:pPr>
    </w:p>
    <w:p w14:paraId="16CD3A28" w14:textId="77777777" w:rsidR="002337F0" w:rsidRPr="00244FEA" w:rsidRDefault="002337F0" w:rsidP="002337F0">
      <w:pPr>
        <w:spacing w:after="0" w:line="264" w:lineRule="auto"/>
        <w:jc w:val="both"/>
        <w:rPr>
          <w:rFonts w:eastAsia="Calibri"/>
          <w:i/>
          <w:color w:val="0066FF"/>
        </w:rPr>
      </w:pPr>
      <w:bookmarkStart w:id="10" w:name="_Hlk91599760"/>
      <w:r w:rsidRPr="00244FEA">
        <w:rPr>
          <w:rFonts w:eastAsia="Calibri"/>
          <w:i/>
          <w:color w:val="0066FF"/>
        </w:rPr>
        <w:t>Note: The Design Phase Leader will update the approved PJS as needed</w:t>
      </w:r>
      <w:r>
        <w:rPr>
          <w:rFonts w:eastAsia="Calibri"/>
          <w:i/>
          <w:color w:val="0066FF"/>
        </w:rPr>
        <w:t>,</w:t>
      </w:r>
      <w:r w:rsidRPr="00244FEA">
        <w:rPr>
          <w:rFonts w:eastAsia="Calibri"/>
          <w:i/>
          <w:color w:val="0066FF"/>
        </w:rPr>
        <w:t xml:space="preserve"> and </w:t>
      </w:r>
      <w:r>
        <w:rPr>
          <w:rFonts w:eastAsia="Calibri"/>
          <w:i/>
          <w:color w:val="0066FF"/>
        </w:rPr>
        <w:t xml:space="preserve">the </w:t>
      </w:r>
      <w:r w:rsidRPr="00244FEA">
        <w:rPr>
          <w:rFonts w:eastAsia="Calibri"/>
          <w:i/>
          <w:color w:val="0066FF"/>
        </w:rPr>
        <w:t>Office of Planning (or originat</w:t>
      </w:r>
      <w:r>
        <w:rPr>
          <w:rFonts w:eastAsia="Calibri"/>
          <w:i/>
          <w:color w:val="0066FF"/>
        </w:rPr>
        <w:t>ing office</w:t>
      </w:r>
      <w:r w:rsidRPr="00244FEA">
        <w:rPr>
          <w:rFonts w:eastAsia="Calibri"/>
          <w:i/>
          <w:color w:val="0066FF"/>
        </w:rPr>
        <w:t xml:space="preserve">) will review as part of the </w:t>
      </w:r>
      <w:r>
        <w:rPr>
          <w:rFonts w:eastAsia="Calibri"/>
          <w:i/>
          <w:color w:val="0066FF"/>
        </w:rPr>
        <w:t>concept report</w:t>
      </w:r>
      <w:r w:rsidRPr="00244FEA">
        <w:rPr>
          <w:rFonts w:eastAsia="Calibri"/>
          <w:i/>
          <w:color w:val="0066FF"/>
        </w:rPr>
        <w:t xml:space="preserve"> approval process.    </w:t>
      </w:r>
    </w:p>
    <w:p w14:paraId="5A3CDA1C" w14:textId="77777777" w:rsidR="002337F0" w:rsidRPr="00466E85" w:rsidRDefault="002337F0" w:rsidP="002337F0">
      <w:pPr>
        <w:spacing w:after="0" w:line="264" w:lineRule="auto"/>
        <w:rPr>
          <w:rFonts w:eastAsia="Calibri"/>
        </w:rPr>
      </w:pPr>
    </w:p>
    <w:bookmarkEnd w:id="8"/>
    <w:bookmarkEnd w:id="9"/>
    <w:bookmarkEnd w:id="10"/>
    <w:p w14:paraId="724B90DA" w14:textId="43458233" w:rsidR="002D6204" w:rsidRPr="000B40F9" w:rsidRDefault="002D6204" w:rsidP="00B824EC">
      <w:pPr>
        <w:spacing w:after="0" w:line="264" w:lineRule="auto"/>
        <w:jc w:val="both"/>
        <w:rPr>
          <w:rFonts w:eastAsia="Calibri"/>
          <w:i/>
        </w:rPr>
      </w:pPr>
      <w:r w:rsidRPr="00466E85">
        <w:rPr>
          <w:rFonts w:eastAsia="Calibri"/>
          <w:b/>
        </w:rPr>
        <w:t>Existing conditions:</w:t>
      </w:r>
      <w:r w:rsidRPr="00466E85">
        <w:rPr>
          <w:rFonts w:eastAsia="Calibri"/>
        </w:rPr>
        <w:t xml:space="preserve"> </w:t>
      </w:r>
      <w:bookmarkStart w:id="11" w:name="_Hlk21956956"/>
      <w:r w:rsidRPr="00C002E3">
        <w:rPr>
          <w:rFonts w:eastAsia="Calibri"/>
          <w:i/>
          <w:color w:val="0066FF"/>
        </w:rPr>
        <w:t xml:space="preserve">A brief general description of the project location as it currently </w:t>
      </w:r>
      <w:r>
        <w:rPr>
          <w:rFonts w:eastAsia="Calibri"/>
          <w:i/>
          <w:color w:val="0066FF"/>
        </w:rPr>
        <w:t xml:space="preserve">exists such as: intersection </w:t>
      </w:r>
      <w:r w:rsidRPr="000B40F9">
        <w:rPr>
          <w:rFonts w:eastAsia="Calibri"/>
          <w:i/>
          <w:color w:val="0066FF"/>
        </w:rPr>
        <w:t>control,</w:t>
      </w:r>
      <w:bookmarkStart w:id="12" w:name="_Hlk20138354"/>
      <w:r w:rsidRPr="000B40F9">
        <w:rPr>
          <w:rFonts w:eastAsia="Calibri"/>
          <w:i/>
          <w:color w:val="0066FF"/>
        </w:rPr>
        <w:t xml:space="preserve"> number of lanes, widths, medians, sidewalks</w:t>
      </w:r>
      <w:r w:rsidR="00BB28EF">
        <w:rPr>
          <w:rFonts w:eastAsia="Calibri"/>
          <w:i/>
          <w:color w:val="0066FF"/>
        </w:rPr>
        <w:t>, shared use</w:t>
      </w:r>
      <w:r w:rsidRPr="000B40F9">
        <w:rPr>
          <w:rFonts w:eastAsia="Calibri"/>
          <w:i/>
          <w:color w:val="0066FF"/>
        </w:rPr>
        <w:t xml:space="preserve"> paths, bicycle lanes, major intersections, </w:t>
      </w:r>
      <w:bookmarkEnd w:id="11"/>
      <w:bookmarkEnd w:id="12"/>
      <w:r w:rsidR="0060221C">
        <w:rPr>
          <w:rFonts w:eastAsia="Calibri"/>
          <w:i/>
          <w:color w:val="0066FF"/>
        </w:rPr>
        <w:t xml:space="preserve">substandard skew angles, </w:t>
      </w:r>
      <w:r w:rsidR="0060221C" w:rsidRPr="000B40F9">
        <w:rPr>
          <w:rFonts w:eastAsia="Calibri"/>
          <w:i/>
          <w:color w:val="0066FF"/>
        </w:rPr>
        <w:t>structures, major utilities in project area</w:t>
      </w:r>
      <w:r w:rsidR="0060221C">
        <w:rPr>
          <w:rFonts w:eastAsia="Calibri"/>
          <w:i/>
          <w:color w:val="0066FF"/>
        </w:rPr>
        <w:t xml:space="preserve">, etc. </w:t>
      </w:r>
      <w:r w:rsidR="0060221C" w:rsidRPr="00637573">
        <w:rPr>
          <w:rFonts w:eastAsia="Calibri"/>
          <w:i/>
          <w:color w:val="0066FF"/>
        </w:rPr>
        <w:t xml:space="preserve"> </w:t>
      </w:r>
    </w:p>
    <w:p w14:paraId="3CDB9E0E" w14:textId="77777777" w:rsidR="000C7915" w:rsidRPr="000B40F9" w:rsidRDefault="000C7915" w:rsidP="00B824EC">
      <w:pPr>
        <w:spacing w:after="0" w:line="264" w:lineRule="auto"/>
        <w:jc w:val="both"/>
        <w:rPr>
          <w:b/>
          <w:bCs/>
        </w:rPr>
      </w:pPr>
    </w:p>
    <w:p w14:paraId="643ED723" w14:textId="0809FAAC" w:rsidR="009C2807" w:rsidRPr="000B333F" w:rsidRDefault="009C2807" w:rsidP="00B824EC">
      <w:pPr>
        <w:spacing w:after="0" w:line="264" w:lineRule="auto"/>
        <w:jc w:val="both"/>
        <w:rPr>
          <w:i/>
          <w:color w:val="0066FF"/>
        </w:rPr>
      </w:pPr>
      <w:r w:rsidRPr="000B40F9">
        <w:rPr>
          <w:b/>
          <w:bCs/>
        </w:rPr>
        <w:t>D</w:t>
      </w:r>
      <w:r w:rsidRPr="000B40F9">
        <w:rPr>
          <w:b/>
          <w:bCs/>
          <w:spacing w:val="-1"/>
        </w:rPr>
        <w:t>e</w:t>
      </w:r>
      <w:r w:rsidRPr="000B40F9">
        <w:rPr>
          <w:b/>
          <w:bCs/>
        </w:rPr>
        <w:t>s</w:t>
      </w:r>
      <w:r w:rsidRPr="000B40F9">
        <w:rPr>
          <w:b/>
          <w:bCs/>
          <w:spacing w:val="-1"/>
        </w:rPr>
        <w:t>cr</w:t>
      </w:r>
      <w:r w:rsidRPr="000B40F9">
        <w:rPr>
          <w:b/>
          <w:bCs/>
        </w:rPr>
        <w:t>i</w:t>
      </w:r>
      <w:r w:rsidRPr="000B40F9">
        <w:rPr>
          <w:b/>
          <w:bCs/>
          <w:spacing w:val="1"/>
        </w:rPr>
        <w:t>p</w:t>
      </w:r>
      <w:r w:rsidRPr="000B40F9">
        <w:rPr>
          <w:b/>
          <w:bCs/>
          <w:spacing w:val="-1"/>
        </w:rPr>
        <w:t>t</w:t>
      </w:r>
      <w:r w:rsidRPr="000B40F9">
        <w:rPr>
          <w:b/>
          <w:bCs/>
        </w:rPr>
        <w:t>ion</w:t>
      </w:r>
      <w:r w:rsidRPr="000B40F9">
        <w:rPr>
          <w:b/>
          <w:bCs/>
          <w:spacing w:val="37"/>
        </w:rPr>
        <w:t xml:space="preserve"> </w:t>
      </w:r>
      <w:r w:rsidRPr="000B40F9">
        <w:rPr>
          <w:b/>
          <w:bCs/>
        </w:rPr>
        <w:t>of</w:t>
      </w:r>
      <w:r w:rsidRPr="000B40F9">
        <w:rPr>
          <w:b/>
          <w:bCs/>
          <w:spacing w:val="38"/>
        </w:rPr>
        <w:t xml:space="preserve"> </w:t>
      </w:r>
      <w:r w:rsidRPr="000B40F9">
        <w:rPr>
          <w:b/>
          <w:bCs/>
          <w:spacing w:val="-1"/>
        </w:rPr>
        <w:t>t</w:t>
      </w:r>
      <w:r w:rsidRPr="000B40F9">
        <w:rPr>
          <w:b/>
          <w:bCs/>
          <w:spacing w:val="1"/>
        </w:rPr>
        <w:t>h</w:t>
      </w:r>
      <w:r w:rsidRPr="000B40F9">
        <w:rPr>
          <w:b/>
          <w:bCs/>
        </w:rPr>
        <w:t>e</w:t>
      </w:r>
      <w:r w:rsidRPr="000B40F9">
        <w:rPr>
          <w:b/>
          <w:bCs/>
          <w:spacing w:val="35"/>
        </w:rPr>
        <w:t xml:space="preserve"> </w:t>
      </w:r>
      <w:r w:rsidRPr="000B40F9">
        <w:rPr>
          <w:b/>
          <w:bCs/>
          <w:spacing w:val="1"/>
          <w:u w:val="single"/>
        </w:rPr>
        <w:t>approved</w:t>
      </w:r>
      <w:r w:rsidRPr="000B40F9">
        <w:rPr>
          <w:b/>
          <w:bCs/>
          <w:spacing w:val="1"/>
        </w:rPr>
        <w:t xml:space="preserve"> concept</w:t>
      </w:r>
      <w:r w:rsidRPr="000B40F9">
        <w:rPr>
          <w:b/>
          <w:bCs/>
        </w:rPr>
        <w:t>:</w:t>
      </w:r>
      <w:r w:rsidRPr="000B40F9">
        <w:rPr>
          <w:b/>
          <w:bCs/>
          <w:spacing w:val="38"/>
        </w:rPr>
        <w:t xml:space="preserve"> </w:t>
      </w:r>
      <w:r w:rsidRPr="000B40F9">
        <w:rPr>
          <w:i/>
          <w:color w:val="0070C0"/>
        </w:rPr>
        <w:t xml:space="preserve"> </w:t>
      </w:r>
      <w:r w:rsidRPr="000B40F9">
        <w:rPr>
          <w:i/>
          <w:color w:val="0066FF"/>
        </w:rPr>
        <w:t>Describe the project as it is currently approved, including any previously approved revisions.  Include the proposed length and general lo</w:t>
      </w:r>
      <w:r w:rsidRPr="000B40F9">
        <w:rPr>
          <w:i/>
          <w:color w:val="0066FF"/>
          <w:spacing w:val="-1"/>
        </w:rPr>
        <w:t>c</w:t>
      </w:r>
      <w:r w:rsidRPr="000B40F9">
        <w:rPr>
          <w:i/>
          <w:color w:val="0066FF"/>
        </w:rPr>
        <w:t>ation</w:t>
      </w:r>
      <w:r w:rsidRPr="000B40F9">
        <w:rPr>
          <w:i/>
          <w:color w:val="0066FF"/>
          <w:spacing w:val="1"/>
        </w:rPr>
        <w:t xml:space="preserve"> </w:t>
      </w:r>
      <w:r w:rsidRPr="000B40F9">
        <w:rPr>
          <w:i/>
          <w:color w:val="0066FF"/>
        </w:rPr>
        <w:t>of</w:t>
      </w:r>
      <w:r w:rsidRPr="000B40F9">
        <w:rPr>
          <w:i/>
          <w:color w:val="0066FF"/>
          <w:spacing w:val="1"/>
        </w:rPr>
        <w:t xml:space="preserve"> </w:t>
      </w:r>
      <w:r w:rsidRPr="000B40F9">
        <w:rPr>
          <w:i/>
          <w:color w:val="0066FF"/>
        </w:rPr>
        <w:t>the proj</w:t>
      </w:r>
      <w:r w:rsidRPr="000B40F9">
        <w:rPr>
          <w:i/>
          <w:color w:val="0066FF"/>
          <w:spacing w:val="1"/>
        </w:rPr>
        <w:t>e</w:t>
      </w:r>
      <w:r w:rsidRPr="000B40F9">
        <w:rPr>
          <w:i/>
          <w:color w:val="0066FF"/>
          <w:spacing w:val="-1"/>
        </w:rPr>
        <w:t>c</w:t>
      </w:r>
      <w:r w:rsidRPr="000B40F9">
        <w:rPr>
          <w:i/>
          <w:color w:val="0066FF"/>
        </w:rPr>
        <w:t>t,</w:t>
      </w:r>
      <w:r w:rsidRPr="000B40F9">
        <w:rPr>
          <w:i/>
          <w:color w:val="0066FF"/>
          <w:spacing w:val="1"/>
        </w:rPr>
        <w:t xml:space="preserve"> </w:t>
      </w:r>
      <w:r w:rsidRPr="000B40F9">
        <w:rPr>
          <w:i/>
          <w:color w:val="0066FF"/>
        </w:rPr>
        <w:t>i</w:t>
      </w:r>
      <w:r w:rsidRPr="000B40F9">
        <w:rPr>
          <w:i/>
          <w:color w:val="0066FF"/>
          <w:spacing w:val="2"/>
        </w:rPr>
        <w:t>n</w:t>
      </w:r>
      <w:r w:rsidRPr="000B40F9">
        <w:rPr>
          <w:i/>
          <w:color w:val="0066FF"/>
          <w:spacing w:val="-1"/>
        </w:rPr>
        <w:t>c</w:t>
      </w:r>
      <w:r w:rsidRPr="000B40F9">
        <w:rPr>
          <w:i/>
          <w:color w:val="0066FF"/>
        </w:rPr>
        <w:t>luding</w:t>
      </w:r>
      <w:r w:rsidRPr="000B40F9">
        <w:rPr>
          <w:i/>
          <w:color w:val="0066FF"/>
          <w:spacing w:val="1"/>
        </w:rPr>
        <w:t xml:space="preserve"> </w:t>
      </w:r>
      <w:r w:rsidRPr="000B40F9">
        <w:rPr>
          <w:i/>
          <w:color w:val="0066FF"/>
        </w:rPr>
        <w:t>any</w:t>
      </w:r>
      <w:r w:rsidRPr="000B40F9">
        <w:rPr>
          <w:i/>
          <w:color w:val="0066FF"/>
          <w:spacing w:val="2"/>
        </w:rPr>
        <w:t xml:space="preserve"> </w:t>
      </w:r>
      <w:r w:rsidRPr="000B40F9">
        <w:rPr>
          <w:i/>
          <w:color w:val="0066FF"/>
          <w:spacing w:val="-1"/>
        </w:rPr>
        <w:t>c</w:t>
      </w:r>
      <w:r w:rsidRPr="000B40F9">
        <w:rPr>
          <w:i/>
          <w:color w:val="0066FF"/>
        </w:rPr>
        <w:t>ity and</w:t>
      </w:r>
      <w:r w:rsidRPr="000B40F9">
        <w:rPr>
          <w:i/>
          <w:color w:val="0066FF"/>
          <w:spacing w:val="3"/>
        </w:rPr>
        <w:t xml:space="preserve"> </w:t>
      </w:r>
      <w:r w:rsidRPr="000B40F9">
        <w:rPr>
          <w:i/>
          <w:color w:val="0066FF"/>
          <w:spacing w:val="-1"/>
        </w:rPr>
        <w:t>c</w:t>
      </w:r>
      <w:r w:rsidRPr="000B40F9">
        <w:rPr>
          <w:i/>
          <w:color w:val="0066FF"/>
        </w:rPr>
        <w:t>o</w:t>
      </w:r>
      <w:r w:rsidRPr="000B40F9">
        <w:rPr>
          <w:i/>
          <w:color w:val="0066FF"/>
          <w:spacing w:val="2"/>
        </w:rPr>
        <w:t>u</w:t>
      </w:r>
      <w:r w:rsidRPr="000B40F9">
        <w:rPr>
          <w:i/>
          <w:color w:val="0066FF"/>
        </w:rPr>
        <w:t>nty limits</w:t>
      </w:r>
      <w:r w:rsidRPr="000B40F9">
        <w:rPr>
          <w:i/>
          <w:color w:val="0066FF"/>
          <w:spacing w:val="1"/>
        </w:rPr>
        <w:t xml:space="preserve"> </w:t>
      </w:r>
      <w:r w:rsidRPr="000B40F9">
        <w:rPr>
          <w:i/>
          <w:color w:val="0066FF"/>
        </w:rPr>
        <w:t>or</w:t>
      </w:r>
      <w:r w:rsidRPr="000B40F9">
        <w:rPr>
          <w:i/>
          <w:color w:val="0066FF"/>
          <w:spacing w:val="1"/>
        </w:rPr>
        <w:t xml:space="preserve"> </w:t>
      </w:r>
      <w:r w:rsidRPr="000B40F9">
        <w:rPr>
          <w:i/>
          <w:color w:val="0066FF"/>
        </w:rPr>
        <w:t>pro</w:t>
      </w:r>
      <w:r w:rsidRPr="000B40F9">
        <w:rPr>
          <w:i/>
          <w:color w:val="0066FF"/>
          <w:spacing w:val="-1"/>
        </w:rPr>
        <w:t>x</w:t>
      </w:r>
      <w:r w:rsidRPr="000B40F9">
        <w:rPr>
          <w:i/>
          <w:color w:val="0066FF"/>
        </w:rPr>
        <w:t>imity</w:t>
      </w:r>
      <w:r w:rsidRPr="000B40F9">
        <w:rPr>
          <w:i/>
          <w:color w:val="0066FF"/>
          <w:spacing w:val="2"/>
        </w:rPr>
        <w:t xml:space="preserve"> </w:t>
      </w:r>
      <w:r w:rsidRPr="000B40F9">
        <w:rPr>
          <w:i/>
          <w:color w:val="0066FF"/>
        </w:rPr>
        <w:t>t</w:t>
      </w:r>
      <w:r w:rsidRPr="000B40F9">
        <w:rPr>
          <w:i/>
          <w:color w:val="0066FF"/>
          <w:spacing w:val="2"/>
        </w:rPr>
        <w:t>h</w:t>
      </w:r>
      <w:r w:rsidRPr="000B40F9">
        <w:rPr>
          <w:i/>
          <w:color w:val="0066FF"/>
          <w:spacing w:val="-1"/>
        </w:rPr>
        <w:t>e</w:t>
      </w:r>
      <w:r w:rsidRPr="000B40F9">
        <w:rPr>
          <w:i/>
          <w:color w:val="0066FF"/>
        </w:rPr>
        <w:t>r</w:t>
      </w:r>
      <w:r w:rsidRPr="000B40F9">
        <w:rPr>
          <w:i/>
          <w:color w:val="0066FF"/>
          <w:spacing w:val="-1"/>
        </w:rPr>
        <w:t>e</w:t>
      </w:r>
      <w:r w:rsidRPr="000B40F9">
        <w:rPr>
          <w:i/>
          <w:color w:val="0066FF"/>
        </w:rPr>
        <w:t>to.</w:t>
      </w:r>
      <w:r w:rsidR="002D6204" w:rsidRPr="000B40F9">
        <w:rPr>
          <w:i/>
          <w:color w:val="0066FF"/>
        </w:rPr>
        <w:t xml:space="preserve">  </w:t>
      </w:r>
      <w:bookmarkStart w:id="13" w:name="_Hlk21962026"/>
      <w:r w:rsidR="002D6204" w:rsidRPr="000B40F9">
        <w:rPr>
          <w:i/>
          <w:color w:val="0066FF"/>
        </w:rPr>
        <w:t xml:space="preserve">Identify and describe any context sensitive and/or practical design solutions to be utilized on the project. </w:t>
      </w:r>
      <w:bookmarkEnd w:id="13"/>
      <w:r w:rsidRPr="000B40F9">
        <w:rPr>
          <w:i/>
          <w:color w:val="0066FF"/>
          <w:spacing w:val="1"/>
        </w:rPr>
        <w:t xml:space="preserve"> </w:t>
      </w:r>
      <w:r w:rsidRPr="000B40F9">
        <w:rPr>
          <w:i/>
          <w:color w:val="0066FF"/>
          <w:spacing w:val="-1"/>
        </w:rPr>
        <w:t>I</w:t>
      </w:r>
      <w:r w:rsidRPr="000B40F9">
        <w:rPr>
          <w:i/>
          <w:color w:val="0066FF"/>
        </w:rPr>
        <w:t>f an</w:t>
      </w:r>
      <w:r w:rsidRPr="000B40F9">
        <w:rPr>
          <w:i/>
          <w:color w:val="0066FF"/>
          <w:spacing w:val="2"/>
        </w:rPr>
        <w:t xml:space="preserve"> </w:t>
      </w:r>
      <w:r w:rsidRPr="000B40F9">
        <w:rPr>
          <w:i/>
          <w:color w:val="0066FF"/>
          <w:spacing w:val="-1"/>
        </w:rPr>
        <w:t>I</w:t>
      </w:r>
      <w:r w:rsidRPr="000B40F9">
        <w:rPr>
          <w:i/>
          <w:color w:val="0066FF"/>
          <w:spacing w:val="1"/>
        </w:rPr>
        <w:t>T</w:t>
      </w:r>
      <w:r w:rsidRPr="000B40F9">
        <w:rPr>
          <w:i/>
          <w:color w:val="0066FF"/>
        </w:rPr>
        <w:t>S Proj</w:t>
      </w:r>
      <w:r w:rsidRPr="000B40F9">
        <w:rPr>
          <w:i/>
          <w:color w:val="0066FF"/>
          <w:spacing w:val="-1"/>
        </w:rPr>
        <w:t>ec</w:t>
      </w:r>
      <w:r w:rsidRPr="000B40F9">
        <w:rPr>
          <w:i/>
          <w:color w:val="0066FF"/>
        </w:rPr>
        <w:t>t, summarize</w:t>
      </w:r>
      <w:r w:rsidRPr="000B40F9">
        <w:rPr>
          <w:i/>
          <w:color w:val="0066FF"/>
          <w:spacing w:val="-1"/>
        </w:rPr>
        <w:t xml:space="preserve"> </w:t>
      </w:r>
      <w:r w:rsidRPr="000B40F9">
        <w:rPr>
          <w:i/>
          <w:color w:val="0066FF"/>
        </w:rPr>
        <w:t>the</w:t>
      </w:r>
      <w:r w:rsidRPr="000B40F9">
        <w:rPr>
          <w:i/>
          <w:color w:val="0066FF"/>
          <w:spacing w:val="-1"/>
        </w:rPr>
        <w:t xml:space="preserve"> </w:t>
      </w:r>
      <w:r w:rsidRPr="000B40F9">
        <w:rPr>
          <w:i/>
          <w:color w:val="0066FF"/>
          <w:spacing w:val="1"/>
        </w:rPr>
        <w:t>C</w:t>
      </w:r>
      <w:r w:rsidRPr="000B40F9">
        <w:rPr>
          <w:i/>
          <w:color w:val="0066FF"/>
        </w:rPr>
        <w:t>on</w:t>
      </w:r>
      <w:r w:rsidRPr="000B40F9">
        <w:rPr>
          <w:i/>
          <w:color w:val="0066FF"/>
          <w:spacing w:val="-1"/>
        </w:rPr>
        <w:t>ce</w:t>
      </w:r>
      <w:r w:rsidRPr="000B40F9">
        <w:rPr>
          <w:i/>
          <w:color w:val="0066FF"/>
        </w:rPr>
        <w:t>pt of Op</w:t>
      </w:r>
      <w:r w:rsidRPr="000B40F9">
        <w:rPr>
          <w:i/>
          <w:color w:val="0066FF"/>
          <w:spacing w:val="-1"/>
        </w:rPr>
        <w:t>e</w:t>
      </w:r>
      <w:r w:rsidRPr="000B40F9">
        <w:rPr>
          <w:i/>
          <w:color w:val="0066FF"/>
        </w:rPr>
        <w:t>ratio</w:t>
      </w:r>
      <w:r w:rsidRPr="000B40F9">
        <w:rPr>
          <w:i/>
          <w:color w:val="0066FF"/>
          <w:spacing w:val="2"/>
        </w:rPr>
        <w:t>n</w:t>
      </w:r>
      <w:r w:rsidRPr="000B40F9">
        <w:rPr>
          <w:i/>
          <w:color w:val="0066FF"/>
        </w:rPr>
        <w:t>s bri</w:t>
      </w:r>
      <w:r w:rsidRPr="000B40F9">
        <w:rPr>
          <w:i/>
          <w:color w:val="0066FF"/>
          <w:spacing w:val="-1"/>
        </w:rPr>
        <w:t>e</w:t>
      </w:r>
      <w:r w:rsidRPr="000B40F9">
        <w:rPr>
          <w:i/>
          <w:color w:val="0066FF"/>
        </w:rPr>
        <w:t>fl</w:t>
      </w:r>
      <w:r w:rsidRPr="000B40F9">
        <w:rPr>
          <w:i/>
          <w:color w:val="0066FF"/>
          <w:spacing w:val="-1"/>
        </w:rPr>
        <w:t>y</w:t>
      </w:r>
      <w:r w:rsidRPr="000B40F9">
        <w:rPr>
          <w:i/>
          <w:color w:val="0066FF"/>
        </w:rPr>
        <w:t>.</w:t>
      </w:r>
    </w:p>
    <w:p w14:paraId="59D0478F" w14:textId="77777777" w:rsidR="009C2807" w:rsidRPr="00F66465" w:rsidRDefault="009C2807" w:rsidP="00B824EC">
      <w:pPr>
        <w:spacing w:after="0" w:line="264" w:lineRule="auto"/>
        <w:jc w:val="both"/>
      </w:pPr>
    </w:p>
    <w:p w14:paraId="26561DBB" w14:textId="40BC5962" w:rsidR="009C2807" w:rsidRPr="00174E3F" w:rsidRDefault="009C2807" w:rsidP="00B824EC">
      <w:pPr>
        <w:spacing w:after="0" w:line="264" w:lineRule="auto"/>
      </w:pPr>
      <w:r w:rsidRPr="00F66465">
        <w:rPr>
          <w:b/>
        </w:rPr>
        <w:t>Federal Oversight:</w:t>
      </w:r>
      <w:r w:rsidRPr="00F66465">
        <w:tab/>
      </w:r>
      <w:sdt>
        <w:sdtPr>
          <w:id w:val="714704772"/>
          <w14:checkbox>
            <w14:checked w14:val="0"/>
            <w14:checkedState w14:val="2612" w14:font="MS Gothic"/>
            <w14:uncheckedState w14:val="2610" w14:font="MS Gothic"/>
          </w14:checkbox>
        </w:sdtPr>
        <w:sdtEndPr/>
        <w:sdtContent>
          <w:r w:rsidR="005A1663">
            <w:rPr>
              <w:rFonts w:ascii="MS Gothic" w:eastAsia="MS Gothic" w:hAnsi="MS Gothic" w:hint="eastAsia"/>
            </w:rPr>
            <w:t>☐</w:t>
          </w:r>
        </w:sdtContent>
      </w:sdt>
      <w:r w:rsidR="008E47C6" w:rsidRPr="00F66465">
        <w:t xml:space="preserve"> </w:t>
      </w:r>
      <w:r w:rsidRPr="00F66465">
        <w:t xml:space="preserve">PoDI </w:t>
      </w:r>
      <w:r w:rsidR="008E47C6" w:rsidRPr="00F66465">
        <w:tab/>
      </w:r>
      <w:sdt>
        <w:sdtPr>
          <w:id w:val="-343562067"/>
          <w14:checkbox>
            <w14:checked w14:val="0"/>
            <w14:checkedState w14:val="2612" w14:font="MS Gothic"/>
            <w14:uncheckedState w14:val="2610" w14:font="MS Gothic"/>
          </w14:checkbox>
        </w:sdtPr>
        <w:sdtEndPr/>
        <w:sdtContent>
          <w:r w:rsidR="008E47C6" w:rsidRPr="00F66465">
            <w:rPr>
              <w:rFonts w:ascii="MS Gothic" w:eastAsia="MS Gothic" w:hAnsi="MS Gothic" w:cs="MS Gothic"/>
            </w:rPr>
            <w:t>☐</w:t>
          </w:r>
        </w:sdtContent>
      </w:sdt>
      <w:r w:rsidR="008E47C6" w:rsidRPr="00F66465">
        <w:t xml:space="preserve"> </w:t>
      </w:r>
      <w:r w:rsidRPr="00F66465">
        <w:t>Exempt</w:t>
      </w:r>
      <w:r w:rsidRPr="00F66465">
        <w:tab/>
      </w:r>
      <w:sdt>
        <w:sdtPr>
          <w:id w:val="-441536682"/>
          <w14:checkbox>
            <w14:checked w14:val="0"/>
            <w14:checkedState w14:val="2612" w14:font="MS Gothic"/>
            <w14:uncheckedState w14:val="2610" w14:font="MS Gothic"/>
          </w14:checkbox>
        </w:sdtPr>
        <w:sdtEndPr/>
        <w:sdtContent>
          <w:r w:rsidR="008E47C6" w:rsidRPr="00F66465">
            <w:rPr>
              <w:rFonts w:ascii="MS Gothic" w:eastAsia="MS Gothic" w:hAnsi="MS Gothic" w:cs="MS Gothic"/>
            </w:rPr>
            <w:t>☐</w:t>
          </w:r>
        </w:sdtContent>
      </w:sdt>
      <w:r w:rsidR="008E47C6" w:rsidRPr="00F66465">
        <w:t xml:space="preserve"> </w:t>
      </w:r>
      <w:r w:rsidRPr="00F66465">
        <w:t>State Funded</w:t>
      </w:r>
      <w:r w:rsidRPr="00F66465">
        <w:tab/>
      </w:r>
      <w:sdt>
        <w:sdtPr>
          <w:id w:val="1200750895"/>
          <w14:checkbox>
            <w14:checked w14:val="0"/>
            <w14:checkedState w14:val="2612" w14:font="MS Gothic"/>
            <w14:uncheckedState w14:val="2610" w14:font="MS Gothic"/>
          </w14:checkbox>
        </w:sdtPr>
        <w:sdtEndPr/>
        <w:sdtContent>
          <w:r w:rsidR="008E47C6" w:rsidRPr="00F66465">
            <w:rPr>
              <w:rFonts w:ascii="MS Gothic" w:eastAsia="MS Gothic" w:hAnsi="MS Gothic" w:cs="MS Gothic"/>
            </w:rPr>
            <w:t>☐</w:t>
          </w:r>
        </w:sdtContent>
      </w:sdt>
      <w:r w:rsidR="008E47C6" w:rsidRPr="00174E3F">
        <w:t xml:space="preserve"> </w:t>
      </w:r>
      <w:r w:rsidRPr="00174E3F">
        <w:t>Other</w:t>
      </w:r>
    </w:p>
    <w:p w14:paraId="50BF4E2C" w14:textId="77777777" w:rsidR="009C2807" w:rsidRPr="00174E3F" w:rsidRDefault="009C2807" w:rsidP="00B824EC">
      <w:pPr>
        <w:spacing w:after="0" w:line="264" w:lineRule="auto"/>
        <w:jc w:val="both"/>
        <w:rPr>
          <w:b/>
        </w:rPr>
      </w:pPr>
    </w:p>
    <w:p w14:paraId="5626D383" w14:textId="3DFD32D9" w:rsidR="009C2807" w:rsidRPr="00F66465" w:rsidRDefault="002D6204" w:rsidP="00B824EC">
      <w:pPr>
        <w:spacing w:after="0" w:line="264" w:lineRule="auto"/>
      </w:pPr>
      <w:r>
        <w:rPr>
          <w:b/>
          <w:bCs/>
          <w:spacing w:val="1"/>
        </w:rPr>
        <w:t xml:space="preserve">(Approved Concept Report) </w:t>
      </w:r>
      <w:r w:rsidR="009C2807" w:rsidRPr="00174E3F">
        <w:rPr>
          <w:b/>
          <w:bCs/>
          <w:spacing w:val="1"/>
        </w:rPr>
        <w:t>Projected T</w:t>
      </w:r>
      <w:r w:rsidR="009C2807" w:rsidRPr="00174E3F">
        <w:rPr>
          <w:b/>
          <w:bCs/>
          <w:spacing w:val="-1"/>
        </w:rPr>
        <w:t>r</w:t>
      </w:r>
      <w:r w:rsidR="009C2807" w:rsidRPr="00174E3F">
        <w:rPr>
          <w:b/>
          <w:bCs/>
        </w:rPr>
        <w:t>a</w:t>
      </w:r>
      <w:r w:rsidR="009C2807" w:rsidRPr="00174E3F">
        <w:rPr>
          <w:b/>
          <w:bCs/>
          <w:spacing w:val="2"/>
        </w:rPr>
        <w:t>ff</w:t>
      </w:r>
      <w:r w:rsidR="009C2807" w:rsidRPr="00174E3F">
        <w:rPr>
          <w:b/>
          <w:bCs/>
        </w:rPr>
        <w:t>ic</w:t>
      </w:r>
      <w:r w:rsidR="0081225A" w:rsidRPr="004201C6">
        <w:rPr>
          <w:b/>
          <w:bCs/>
        </w:rPr>
        <w:t xml:space="preserve">: </w:t>
      </w:r>
      <w:r w:rsidR="0081225A" w:rsidRPr="004201C6">
        <w:rPr>
          <w:b/>
          <w:bCs/>
          <w:spacing w:val="-1"/>
        </w:rPr>
        <w:t xml:space="preserve"> </w:t>
      </w:r>
    </w:p>
    <w:p w14:paraId="1556393C" w14:textId="77777777" w:rsidR="002D6204" w:rsidRPr="00F66465" w:rsidRDefault="009C2807" w:rsidP="00B824EC">
      <w:pPr>
        <w:tabs>
          <w:tab w:val="left" w:pos="360"/>
          <w:tab w:val="left" w:pos="2340"/>
          <w:tab w:val="left" w:pos="5220"/>
        </w:tabs>
        <w:spacing w:after="0" w:line="264" w:lineRule="auto"/>
      </w:pPr>
      <w:r w:rsidRPr="00F66465">
        <w:tab/>
      </w:r>
      <w:r w:rsidR="002D6204" w:rsidRPr="00C43737">
        <w:rPr>
          <w:bCs/>
          <w:spacing w:val="-1"/>
        </w:rPr>
        <w:t>24 HR T</w:t>
      </w:r>
      <w:r w:rsidR="002D6204">
        <w:rPr>
          <w:bCs/>
          <w:spacing w:val="-1"/>
        </w:rPr>
        <w:t>:</w:t>
      </w:r>
      <w:r w:rsidR="002D6204" w:rsidRPr="00F66465">
        <w:t xml:space="preserve"> </w:t>
      </w:r>
      <w:r w:rsidR="002D6204" w:rsidRPr="004201C6">
        <w:rPr>
          <w:u w:val="single"/>
        </w:rPr>
        <w:fldChar w:fldCharType="begin">
          <w:ffData>
            <w:name w:val="Text1"/>
            <w:enabled/>
            <w:calcOnExit w:val="0"/>
            <w:textInput/>
          </w:ffData>
        </w:fldChar>
      </w:r>
      <w:r w:rsidR="002D6204" w:rsidRPr="004201C6">
        <w:rPr>
          <w:u w:val="single"/>
        </w:rPr>
        <w:instrText xml:space="preserve"> FORMTEXT </w:instrText>
      </w:r>
      <w:r w:rsidR="002D6204" w:rsidRPr="004201C6">
        <w:rPr>
          <w:u w:val="single"/>
        </w:rPr>
      </w:r>
      <w:r w:rsidR="002D6204" w:rsidRPr="004201C6">
        <w:rPr>
          <w:u w:val="single"/>
        </w:rPr>
        <w:fldChar w:fldCharType="separate"/>
      </w:r>
      <w:r w:rsidR="002D6204" w:rsidRPr="004201C6">
        <w:rPr>
          <w:noProof/>
          <w:u w:val="single"/>
        </w:rPr>
        <w:t> </w:t>
      </w:r>
      <w:r w:rsidR="002D6204" w:rsidRPr="004201C6">
        <w:rPr>
          <w:noProof/>
          <w:u w:val="single"/>
        </w:rPr>
        <w:t> </w:t>
      </w:r>
      <w:r w:rsidR="002D6204" w:rsidRPr="004201C6">
        <w:rPr>
          <w:noProof/>
          <w:u w:val="single"/>
        </w:rPr>
        <w:t> </w:t>
      </w:r>
      <w:r w:rsidR="002D6204" w:rsidRPr="004201C6">
        <w:rPr>
          <w:noProof/>
          <w:u w:val="single"/>
        </w:rPr>
        <w:t> </w:t>
      </w:r>
      <w:r w:rsidR="002D6204" w:rsidRPr="004201C6">
        <w:rPr>
          <w:noProof/>
          <w:u w:val="single"/>
        </w:rPr>
        <w:t> </w:t>
      </w:r>
      <w:r w:rsidR="002D6204" w:rsidRPr="004201C6">
        <w:rPr>
          <w:u w:val="single"/>
        </w:rPr>
        <w:fldChar w:fldCharType="end"/>
      </w:r>
      <w:r w:rsidR="002D6204" w:rsidRPr="00C43737">
        <w:t xml:space="preserve"> </w:t>
      </w:r>
      <w:proofErr w:type="gramStart"/>
      <w:r w:rsidR="002D6204" w:rsidRPr="00C43737">
        <w:t>%</w:t>
      </w:r>
      <w:r w:rsidR="002D6204">
        <w:t xml:space="preserve">  </w:t>
      </w:r>
      <w:r w:rsidR="002D6204">
        <w:tab/>
      </w:r>
      <w:proofErr w:type="gramEnd"/>
      <w:r w:rsidR="002D6204" w:rsidRPr="00F66465">
        <w:t>Op</w:t>
      </w:r>
      <w:r w:rsidR="002D6204" w:rsidRPr="00F66465">
        <w:rPr>
          <w:spacing w:val="-1"/>
        </w:rPr>
        <w:t>e</w:t>
      </w:r>
      <w:r w:rsidR="002D6204" w:rsidRPr="00F66465">
        <w:t>n Y</w:t>
      </w:r>
      <w:r w:rsidR="002D6204" w:rsidRPr="00F66465">
        <w:rPr>
          <w:spacing w:val="1"/>
        </w:rPr>
        <w:t>e</w:t>
      </w:r>
      <w:r w:rsidR="002D6204" w:rsidRPr="00F66465">
        <w:rPr>
          <w:spacing w:val="-1"/>
        </w:rPr>
        <w:t>ar</w:t>
      </w:r>
      <w:r w:rsidR="002D6204" w:rsidRPr="00F66465">
        <w:t xml:space="preserve"> </w:t>
      </w:r>
      <w:r w:rsidR="002D6204" w:rsidRPr="00F66465">
        <w:rPr>
          <w:spacing w:val="-1"/>
        </w:rPr>
        <w:t>(</w:t>
      </w:r>
      <w:r w:rsidR="002D6204" w:rsidRPr="00F66465">
        <w:t>20X</w:t>
      </w:r>
      <w:r w:rsidR="002D6204" w:rsidRPr="00F66465">
        <w:rPr>
          <w:spacing w:val="2"/>
        </w:rPr>
        <w:t>X</w:t>
      </w:r>
      <w:r w:rsidR="002D6204" w:rsidRPr="00F66465">
        <w:t xml:space="preserve">):   </w:t>
      </w:r>
      <w:r w:rsidR="002D6204" w:rsidRPr="00E639C9">
        <w:rPr>
          <w:u w:val="single"/>
        </w:rPr>
        <w:fldChar w:fldCharType="begin">
          <w:ffData>
            <w:name w:val="Text1"/>
            <w:enabled/>
            <w:calcOnExit w:val="0"/>
            <w:textInput/>
          </w:ffData>
        </w:fldChar>
      </w:r>
      <w:r w:rsidR="002D6204" w:rsidRPr="00E639C9">
        <w:rPr>
          <w:u w:val="single"/>
        </w:rPr>
        <w:instrText xml:space="preserve"> FORMTEXT </w:instrText>
      </w:r>
      <w:r w:rsidR="002D6204" w:rsidRPr="00E639C9">
        <w:rPr>
          <w:u w:val="single"/>
        </w:rPr>
      </w:r>
      <w:r w:rsidR="002D6204" w:rsidRPr="00E639C9">
        <w:rPr>
          <w:u w:val="single"/>
        </w:rPr>
        <w:fldChar w:fldCharType="separate"/>
      </w:r>
      <w:r w:rsidR="002D6204" w:rsidRPr="00E639C9">
        <w:rPr>
          <w:noProof/>
          <w:u w:val="single"/>
        </w:rPr>
        <w:t> </w:t>
      </w:r>
      <w:r w:rsidR="002D6204" w:rsidRPr="00E639C9">
        <w:rPr>
          <w:noProof/>
          <w:u w:val="single"/>
        </w:rPr>
        <w:t> </w:t>
      </w:r>
      <w:r w:rsidR="002D6204" w:rsidRPr="00E639C9">
        <w:rPr>
          <w:noProof/>
          <w:u w:val="single"/>
        </w:rPr>
        <w:t> </w:t>
      </w:r>
      <w:r w:rsidR="002D6204" w:rsidRPr="00E639C9">
        <w:rPr>
          <w:noProof/>
          <w:u w:val="single"/>
        </w:rPr>
        <w:t> </w:t>
      </w:r>
      <w:r w:rsidR="002D6204" w:rsidRPr="00E639C9">
        <w:rPr>
          <w:noProof/>
          <w:u w:val="single"/>
        </w:rPr>
        <w:t> </w:t>
      </w:r>
      <w:r w:rsidR="002D6204" w:rsidRPr="00E639C9">
        <w:rPr>
          <w:u w:val="single"/>
        </w:rPr>
        <w:fldChar w:fldCharType="end"/>
      </w:r>
      <w:r w:rsidR="002D6204" w:rsidRPr="00F66465">
        <w:tab/>
        <w:t>D</w:t>
      </w:r>
      <w:r w:rsidR="002D6204" w:rsidRPr="00F66465">
        <w:rPr>
          <w:spacing w:val="-1"/>
        </w:rPr>
        <w:t>e</w:t>
      </w:r>
      <w:r w:rsidR="002D6204" w:rsidRPr="00F66465">
        <w:t>si</w:t>
      </w:r>
      <w:r w:rsidR="002D6204" w:rsidRPr="00F66465">
        <w:rPr>
          <w:spacing w:val="-2"/>
        </w:rPr>
        <w:t>g</w:t>
      </w:r>
      <w:r w:rsidR="002D6204" w:rsidRPr="00F66465">
        <w:t>n</w:t>
      </w:r>
      <w:r w:rsidR="002D6204" w:rsidRPr="00F66465">
        <w:rPr>
          <w:spacing w:val="2"/>
        </w:rPr>
        <w:t xml:space="preserve"> </w:t>
      </w:r>
      <w:r w:rsidR="002D6204" w:rsidRPr="00F66465">
        <w:t>Y</w:t>
      </w:r>
      <w:r w:rsidR="002D6204" w:rsidRPr="00F66465">
        <w:rPr>
          <w:spacing w:val="-1"/>
        </w:rPr>
        <w:t>ear</w:t>
      </w:r>
      <w:r w:rsidR="002D6204" w:rsidRPr="00F66465">
        <w:t xml:space="preserve"> </w:t>
      </w:r>
      <w:r w:rsidR="002D6204" w:rsidRPr="00F66465">
        <w:rPr>
          <w:spacing w:val="-1"/>
        </w:rPr>
        <w:t>(</w:t>
      </w:r>
      <w:r w:rsidR="002D6204" w:rsidRPr="00F66465">
        <w:t xml:space="preserve">20YY):  </w:t>
      </w:r>
      <w:r w:rsidR="002D6204" w:rsidRPr="00E639C9">
        <w:rPr>
          <w:u w:val="single"/>
        </w:rPr>
        <w:fldChar w:fldCharType="begin">
          <w:ffData>
            <w:name w:val="Text1"/>
            <w:enabled/>
            <w:calcOnExit w:val="0"/>
            <w:textInput/>
          </w:ffData>
        </w:fldChar>
      </w:r>
      <w:r w:rsidR="002D6204" w:rsidRPr="00E639C9">
        <w:rPr>
          <w:u w:val="single"/>
        </w:rPr>
        <w:instrText xml:space="preserve"> FORMTEXT </w:instrText>
      </w:r>
      <w:r w:rsidR="002D6204" w:rsidRPr="00E639C9">
        <w:rPr>
          <w:u w:val="single"/>
        </w:rPr>
      </w:r>
      <w:r w:rsidR="002D6204" w:rsidRPr="00E639C9">
        <w:rPr>
          <w:u w:val="single"/>
        </w:rPr>
        <w:fldChar w:fldCharType="separate"/>
      </w:r>
      <w:r w:rsidR="002D6204" w:rsidRPr="00E639C9">
        <w:rPr>
          <w:noProof/>
          <w:u w:val="single"/>
        </w:rPr>
        <w:t> </w:t>
      </w:r>
      <w:r w:rsidR="002D6204" w:rsidRPr="00E639C9">
        <w:rPr>
          <w:noProof/>
          <w:u w:val="single"/>
        </w:rPr>
        <w:t> </w:t>
      </w:r>
      <w:r w:rsidR="002D6204" w:rsidRPr="00E639C9">
        <w:rPr>
          <w:noProof/>
          <w:u w:val="single"/>
        </w:rPr>
        <w:t> </w:t>
      </w:r>
      <w:r w:rsidR="002D6204" w:rsidRPr="00E639C9">
        <w:rPr>
          <w:noProof/>
          <w:u w:val="single"/>
        </w:rPr>
        <w:t> </w:t>
      </w:r>
      <w:r w:rsidR="002D6204" w:rsidRPr="00E639C9">
        <w:rPr>
          <w:noProof/>
          <w:u w:val="single"/>
        </w:rPr>
        <w:t> </w:t>
      </w:r>
      <w:r w:rsidR="002D6204" w:rsidRPr="00E639C9">
        <w:rPr>
          <w:u w:val="single"/>
        </w:rPr>
        <w:fldChar w:fldCharType="end"/>
      </w:r>
    </w:p>
    <w:p w14:paraId="6A75DA5A" w14:textId="771DFC6A" w:rsidR="003B1165" w:rsidRPr="00C43737" w:rsidRDefault="009C2807" w:rsidP="00B824EC">
      <w:pPr>
        <w:spacing w:after="0" w:line="264" w:lineRule="auto"/>
        <w:rPr>
          <w:b/>
          <w:bCs/>
        </w:rPr>
      </w:pPr>
      <w:r w:rsidRPr="00F66465">
        <w:rPr>
          <w:b/>
          <w:bCs/>
          <w:spacing w:val="1"/>
        </w:rPr>
        <w:t>Updated T</w:t>
      </w:r>
      <w:r w:rsidRPr="00F66465">
        <w:rPr>
          <w:b/>
          <w:bCs/>
          <w:spacing w:val="-1"/>
        </w:rPr>
        <w:t>r</w:t>
      </w:r>
      <w:r w:rsidRPr="00F66465">
        <w:rPr>
          <w:b/>
          <w:bCs/>
        </w:rPr>
        <w:t>a</w:t>
      </w:r>
      <w:r w:rsidRPr="00F66465">
        <w:rPr>
          <w:b/>
          <w:bCs/>
          <w:spacing w:val="2"/>
        </w:rPr>
        <w:t>ff</w:t>
      </w:r>
      <w:r w:rsidRPr="00F66465">
        <w:rPr>
          <w:b/>
          <w:bCs/>
        </w:rPr>
        <w:t>ic:</w:t>
      </w:r>
      <w:r w:rsidR="003B1165" w:rsidRPr="00F66465">
        <w:rPr>
          <w:bCs/>
          <w:spacing w:val="-1"/>
        </w:rPr>
        <w:tab/>
      </w:r>
      <w:r w:rsidR="003B1165" w:rsidRPr="00F66465">
        <w:rPr>
          <w:bCs/>
          <w:spacing w:val="-1"/>
        </w:rPr>
        <w:tab/>
      </w:r>
    </w:p>
    <w:p w14:paraId="46469486" w14:textId="732A7F4E" w:rsidR="009C2807" w:rsidRPr="00F66465" w:rsidRDefault="009C2807" w:rsidP="00B824EC">
      <w:pPr>
        <w:tabs>
          <w:tab w:val="left" w:pos="360"/>
          <w:tab w:val="left" w:pos="2340"/>
          <w:tab w:val="left" w:pos="5220"/>
        </w:tabs>
        <w:spacing w:after="0" w:line="264" w:lineRule="auto"/>
      </w:pPr>
      <w:r w:rsidRPr="00F66465">
        <w:tab/>
      </w:r>
      <w:r w:rsidR="002D6204" w:rsidRPr="00C43737">
        <w:rPr>
          <w:bCs/>
          <w:spacing w:val="-1"/>
        </w:rPr>
        <w:t>24 HR T</w:t>
      </w:r>
      <w:r w:rsidR="002D6204">
        <w:rPr>
          <w:bCs/>
          <w:spacing w:val="-1"/>
        </w:rPr>
        <w:t>:</w:t>
      </w:r>
      <w:r w:rsidR="002D6204" w:rsidRPr="00F66465">
        <w:t xml:space="preserve"> </w:t>
      </w:r>
      <w:r w:rsidR="002D6204" w:rsidRPr="004201C6">
        <w:rPr>
          <w:u w:val="single"/>
        </w:rPr>
        <w:fldChar w:fldCharType="begin">
          <w:ffData>
            <w:name w:val="Text1"/>
            <w:enabled/>
            <w:calcOnExit w:val="0"/>
            <w:textInput/>
          </w:ffData>
        </w:fldChar>
      </w:r>
      <w:r w:rsidR="002D6204" w:rsidRPr="004201C6">
        <w:rPr>
          <w:u w:val="single"/>
        </w:rPr>
        <w:instrText xml:space="preserve"> FORMTEXT </w:instrText>
      </w:r>
      <w:r w:rsidR="002D6204" w:rsidRPr="004201C6">
        <w:rPr>
          <w:u w:val="single"/>
        </w:rPr>
      </w:r>
      <w:r w:rsidR="002D6204" w:rsidRPr="004201C6">
        <w:rPr>
          <w:u w:val="single"/>
        </w:rPr>
        <w:fldChar w:fldCharType="separate"/>
      </w:r>
      <w:r w:rsidR="002D6204" w:rsidRPr="004201C6">
        <w:rPr>
          <w:noProof/>
          <w:u w:val="single"/>
        </w:rPr>
        <w:t> </w:t>
      </w:r>
      <w:r w:rsidR="002D6204" w:rsidRPr="004201C6">
        <w:rPr>
          <w:noProof/>
          <w:u w:val="single"/>
        </w:rPr>
        <w:t> </w:t>
      </w:r>
      <w:r w:rsidR="002D6204" w:rsidRPr="004201C6">
        <w:rPr>
          <w:noProof/>
          <w:u w:val="single"/>
        </w:rPr>
        <w:t> </w:t>
      </w:r>
      <w:r w:rsidR="002D6204" w:rsidRPr="004201C6">
        <w:rPr>
          <w:noProof/>
          <w:u w:val="single"/>
        </w:rPr>
        <w:t> </w:t>
      </w:r>
      <w:r w:rsidR="002D6204" w:rsidRPr="004201C6">
        <w:rPr>
          <w:noProof/>
          <w:u w:val="single"/>
        </w:rPr>
        <w:t> </w:t>
      </w:r>
      <w:r w:rsidR="002D6204" w:rsidRPr="004201C6">
        <w:rPr>
          <w:u w:val="single"/>
        </w:rPr>
        <w:fldChar w:fldCharType="end"/>
      </w:r>
      <w:r w:rsidR="002D6204" w:rsidRPr="00C43737">
        <w:t xml:space="preserve"> </w:t>
      </w:r>
      <w:proofErr w:type="gramStart"/>
      <w:r w:rsidR="002D6204" w:rsidRPr="00C43737">
        <w:t>%</w:t>
      </w:r>
      <w:r w:rsidR="002D6204">
        <w:t xml:space="preserve">  </w:t>
      </w:r>
      <w:r w:rsidR="002D6204">
        <w:tab/>
      </w:r>
      <w:proofErr w:type="gramEnd"/>
      <w:r w:rsidRPr="00F66465">
        <w:t>Op</w:t>
      </w:r>
      <w:r w:rsidRPr="00F66465">
        <w:rPr>
          <w:spacing w:val="-1"/>
        </w:rPr>
        <w:t>e</w:t>
      </w:r>
      <w:r w:rsidRPr="00F66465">
        <w:t>n Y</w:t>
      </w:r>
      <w:r w:rsidRPr="00F66465">
        <w:rPr>
          <w:spacing w:val="1"/>
        </w:rPr>
        <w:t>e</w:t>
      </w:r>
      <w:r w:rsidRPr="00F66465">
        <w:rPr>
          <w:spacing w:val="-1"/>
        </w:rPr>
        <w:t>ar</w:t>
      </w:r>
      <w:r w:rsidRPr="00F66465">
        <w:t xml:space="preserve"> </w:t>
      </w:r>
      <w:r w:rsidRPr="00F66465">
        <w:rPr>
          <w:spacing w:val="-1"/>
        </w:rPr>
        <w:t>(</w:t>
      </w:r>
      <w:r w:rsidRPr="00F66465">
        <w:t>20X</w:t>
      </w:r>
      <w:r w:rsidRPr="00F66465">
        <w:rPr>
          <w:spacing w:val="2"/>
        </w:rPr>
        <w:t>X</w:t>
      </w:r>
      <w:r w:rsidRPr="00F66465">
        <w:t xml:space="preserve">):   </w:t>
      </w:r>
      <w:r w:rsidR="00174E3F" w:rsidRPr="00E639C9">
        <w:rPr>
          <w:u w:val="single"/>
        </w:rPr>
        <w:fldChar w:fldCharType="begin">
          <w:ffData>
            <w:name w:val="Text1"/>
            <w:enabled/>
            <w:calcOnExit w:val="0"/>
            <w:textInput/>
          </w:ffData>
        </w:fldChar>
      </w:r>
      <w:r w:rsidR="00174E3F" w:rsidRPr="00E639C9">
        <w:rPr>
          <w:u w:val="single"/>
        </w:rPr>
        <w:instrText xml:space="preserve"> FORMTEXT </w:instrText>
      </w:r>
      <w:r w:rsidR="00174E3F" w:rsidRPr="00E639C9">
        <w:rPr>
          <w:u w:val="single"/>
        </w:rPr>
      </w:r>
      <w:r w:rsidR="00174E3F" w:rsidRPr="00E639C9">
        <w:rPr>
          <w:u w:val="single"/>
        </w:rPr>
        <w:fldChar w:fldCharType="separate"/>
      </w:r>
      <w:r w:rsidR="00174E3F" w:rsidRPr="00E639C9">
        <w:rPr>
          <w:noProof/>
          <w:u w:val="single"/>
        </w:rPr>
        <w:t> </w:t>
      </w:r>
      <w:r w:rsidR="00174E3F" w:rsidRPr="00E639C9">
        <w:rPr>
          <w:noProof/>
          <w:u w:val="single"/>
        </w:rPr>
        <w:t> </w:t>
      </w:r>
      <w:r w:rsidR="00174E3F" w:rsidRPr="00E639C9">
        <w:rPr>
          <w:noProof/>
          <w:u w:val="single"/>
        </w:rPr>
        <w:t> </w:t>
      </w:r>
      <w:r w:rsidR="00174E3F" w:rsidRPr="00E639C9">
        <w:rPr>
          <w:noProof/>
          <w:u w:val="single"/>
        </w:rPr>
        <w:t> </w:t>
      </w:r>
      <w:r w:rsidR="00174E3F" w:rsidRPr="00E639C9">
        <w:rPr>
          <w:noProof/>
          <w:u w:val="single"/>
        </w:rPr>
        <w:t> </w:t>
      </w:r>
      <w:r w:rsidR="00174E3F" w:rsidRPr="00E639C9">
        <w:rPr>
          <w:u w:val="single"/>
        </w:rPr>
        <w:fldChar w:fldCharType="end"/>
      </w:r>
      <w:r w:rsidRPr="00F66465">
        <w:tab/>
        <w:t>D</w:t>
      </w:r>
      <w:r w:rsidRPr="00F66465">
        <w:rPr>
          <w:spacing w:val="-1"/>
        </w:rPr>
        <w:t>e</w:t>
      </w:r>
      <w:r w:rsidRPr="00F66465">
        <w:t>si</w:t>
      </w:r>
      <w:r w:rsidRPr="00F66465">
        <w:rPr>
          <w:spacing w:val="-2"/>
        </w:rPr>
        <w:t>g</w:t>
      </w:r>
      <w:r w:rsidRPr="00F66465">
        <w:t>n</w:t>
      </w:r>
      <w:r w:rsidRPr="00F66465">
        <w:rPr>
          <w:spacing w:val="2"/>
        </w:rPr>
        <w:t xml:space="preserve"> </w:t>
      </w:r>
      <w:r w:rsidRPr="00F66465">
        <w:t>Y</w:t>
      </w:r>
      <w:r w:rsidRPr="00F66465">
        <w:rPr>
          <w:spacing w:val="-1"/>
        </w:rPr>
        <w:t>ear</w:t>
      </w:r>
      <w:r w:rsidRPr="00F66465">
        <w:t xml:space="preserve"> </w:t>
      </w:r>
      <w:r w:rsidRPr="00F66465">
        <w:rPr>
          <w:spacing w:val="-1"/>
        </w:rPr>
        <w:t>(</w:t>
      </w:r>
      <w:r w:rsidRPr="00F66465">
        <w:t xml:space="preserve">20YY):  </w:t>
      </w:r>
      <w:r w:rsidR="00174E3F" w:rsidRPr="00E639C9">
        <w:rPr>
          <w:u w:val="single"/>
        </w:rPr>
        <w:fldChar w:fldCharType="begin">
          <w:ffData>
            <w:name w:val="Text1"/>
            <w:enabled/>
            <w:calcOnExit w:val="0"/>
            <w:textInput/>
          </w:ffData>
        </w:fldChar>
      </w:r>
      <w:r w:rsidR="00174E3F" w:rsidRPr="00E639C9">
        <w:rPr>
          <w:u w:val="single"/>
        </w:rPr>
        <w:instrText xml:space="preserve"> FORMTEXT </w:instrText>
      </w:r>
      <w:r w:rsidR="00174E3F" w:rsidRPr="00E639C9">
        <w:rPr>
          <w:u w:val="single"/>
        </w:rPr>
      </w:r>
      <w:r w:rsidR="00174E3F" w:rsidRPr="00E639C9">
        <w:rPr>
          <w:u w:val="single"/>
        </w:rPr>
        <w:fldChar w:fldCharType="separate"/>
      </w:r>
      <w:r w:rsidR="00174E3F" w:rsidRPr="00E639C9">
        <w:rPr>
          <w:noProof/>
          <w:u w:val="single"/>
        </w:rPr>
        <w:t> </w:t>
      </w:r>
      <w:r w:rsidR="00174E3F" w:rsidRPr="00E639C9">
        <w:rPr>
          <w:noProof/>
          <w:u w:val="single"/>
        </w:rPr>
        <w:t> </w:t>
      </w:r>
      <w:r w:rsidR="00174E3F" w:rsidRPr="00E639C9">
        <w:rPr>
          <w:noProof/>
          <w:u w:val="single"/>
        </w:rPr>
        <w:t> </w:t>
      </w:r>
      <w:r w:rsidR="00174E3F" w:rsidRPr="00E639C9">
        <w:rPr>
          <w:noProof/>
          <w:u w:val="single"/>
        </w:rPr>
        <w:t> </w:t>
      </w:r>
      <w:r w:rsidR="00174E3F" w:rsidRPr="00E639C9">
        <w:rPr>
          <w:noProof/>
          <w:u w:val="single"/>
        </w:rPr>
        <w:t> </w:t>
      </w:r>
      <w:r w:rsidR="00174E3F" w:rsidRPr="00E639C9">
        <w:rPr>
          <w:u w:val="single"/>
        </w:rPr>
        <w:fldChar w:fldCharType="end"/>
      </w:r>
    </w:p>
    <w:p w14:paraId="1A79488D" w14:textId="045FE93A" w:rsidR="007F067B" w:rsidRDefault="007F067B" w:rsidP="00B824EC">
      <w:pPr>
        <w:tabs>
          <w:tab w:val="left" w:pos="3760"/>
          <w:tab w:val="left" w:pos="4840"/>
          <w:tab w:val="left" w:pos="6020"/>
          <w:tab w:val="left" w:pos="9200"/>
        </w:tabs>
        <w:spacing w:after="0" w:line="264" w:lineRule="auto"/>
        <w:rPr>
          <w:i/>
        </w:rPr>
      </w:pPr>
      <w:r>
        <w:t xml:space="preserve">Updated </w:t>
      </w:r>
      <w:r w:rsidRPr="004201C6">
        <w:t xml:space="preserve">Traffic Projections Performed by:  </w:t>
      </w:r>
      <w:r w:rsidRPr="00C002E3">
        <w:rPr>
          <w:i/>
          <w:color w:val="0066FF"/>
        </w:rPr>
        <w:t xml:space="preserve">GDOT Office or </w:t>
      </w:r>
      <w:r w:rsidR="002D6204">
        <w:rPr>
          <w:i/>
          <w:color w:val="0066FF"/>
        </w:rPr>
        <w:t>Design</w:t>
      </w:r>
      <w:r w:rsidRPr="00C002E3">
        <w:rPr>
          <w:i/>
          <w:color w:val="0066FF"/>
        </w:rPr>
        <w:t xml:space="preserve"> Firm</w:t>
      </w:r>
      <w:r w:rsidRPr="00C75B36">
        <w:rPr>
          <w:i/>
          <w:color w:val="0066FF"/>
        </w:rPr>
        <w:t xml:space="preserve"> name</w:t>
      </w:r>
      <w:r w:rsidR="0081225A" w:rsidRPr="00C75B36">
        <w:t xml:space="preserve">  </w:t>
      </w:r>
    </w:p>
    <w:p w14:paraId="43C6C1E2" w14:textId="77777777" w:rsidR="007216BD" w:rsidRPr="00600ABF" w:rsidRDefault="007216BD" w:rsidP="007216BD">
      <w:pPr>
        <w:tabs>
          <w:tab w:val="left" w:pos="3760"/>
          <w:tab w:val="left" w:pos="4840"/>
          <w:tab w:val="left" w:pos="6020"/>
          <w:tab w:val="left" w:pos="9200"/>
        </w:tabs>
        <w:spacing w:after="0" w:line="264" w:lineRule="auto"/>
      </w:pPr>
      <w:r w:rsidRPr="00600ABF">
        <w:t>Date approved by the GDOT Office of Planning:</w:t>
      </w:r>
      <w:r>
        <w:t xml:space="preserve">    </w:t>
      </w:r>
      <w:sdt>
        <w:sdtPr>
          <w:rPr>
            <w:i/>
            <w:color w:val="000000" w:themeColor="text1"/>
          </w:rPr>
          <w:id w:val="-154913656"/>
          <w:placeholder>
            <w:docPart w:val="F8CA8AFDF16F4E9CBA003F6623D99CF8"/>
          </w:placeholder>
          <w:date>
            <w:dateFormat w:val="M/d/yyyy"/>
            <w:lid w:val="en-US"/>
            <w:storeMappedDataAs w:val="dateTime"/>
            <w:calendar w:val="gregorian"/>
          </w:date>
        </w:sdtPr>
        <w:sdtEndPr/>
        <w:sdtContent>
          <w:r>
            <w:rPr>
              <w:i/>
              <w:color w:val="000000" w:themeColor="text1"/>
            </w:rPr>
            <w:t>Date</w:t>
          </w:r>
        </w:sdtContent>
      </w:sdt>
      <w:r>
        <w:rPr>
          <w:i/>
          <w:color w:val="000000" w:themeColor="text1"/>
        </w:rPr>
        <w:t xml:space="preserve">  </w:t>
      </w:r>
    </w:p>
    <w:p w14:paraId="1CBCACC0" w14:textId="3B08CC06" w:rsidR="009C2807" w:rsidRPr="00F66465" w:rsidRDefault="007216BD" w:rsidP="007216BD">
      <w:pPr>
        <w:tabs>
          <w:tab w:val="left" w:pos="720"/>
          <w:tab w:val="left" w:pos="3760"/>
          <w:tab w:val="left" w:pos="4840"/>
          <w:tab w:val="left" w:pos="6020"/>
          <w:tab w:val="left" w:pos="9200"/>
        </w:tabs>
        <w:spacing w:after="0" w:line="264" w:lineRule="auto"/>
      </w:pPr>
      <w:r w:rsidRPr="00244FEA">
        <w:rPr>
          <w:i/>
          <w:color w:val="0066FF"/>
        </w:rPr>
        <w:t xml:space="preserve">For the purposes of concept development, traffic data may be obtained from the GDOT Traffic Analysis &amp; Data Application (TADA) web page where turning movements are not necessary for analyses or design of intersections.  </w:t>
      </w:r>
    </w:p>
    <w:p w14:paraId="305EF3DE" w14:textId="77777777" w:rsidR="007216BD" w:rsidRDefault="007216BD" w:rsidP="009B7DB1">
      <w:pPr>
        <w:spacing w:after="0" w:line="264" w:lineRule="auto"/>
        <w:jc w:val="both"/>
        <w:rPr>
          <w:b/>
        </w:rPr>
      </w:pPr>
    </w:p>
    <w:p w14:paraId="10053F1F" w14:textId="08228BEF" w:rsidR="009B7DB1" w:rsidRDefault="009B7DB1" w:rsidP="009B7DB1">
      <w:pPr>
        <w:spacing w:after="0" w:line="264" w:lineRule="auto"/>
        <w:jc w:val="both"/>
      </w:pPr>
      <w:r>
        <w:rPr>
          <w:b/>
        </w:rPr>
        <w:t>AASHTO Functional Classification (Mainline):</w:t>
      </w:r>
      <w:r>
        <w:t xml:space="preserve">  </w:t>
      </w:r>
      <w:sdt>
        <w:sdtPr>
          <w:alias w:val="Functional Classification"/>
          <w:id w:val="-1563013767"/>
          <w:placeholder>
            <w:docPart w:val="7CF20E623FFF450EBF70ADF084DE641A"/>
          </w:placeholder>
          <w:dropDownList>
            <w:listItem w:displayText="Functional Classification" w:value="Functional Classification"/>
            <w:listItem w:displayText="Interstates" w:value="Interstates"/>
            <w:listItem w:displayText="Freeways &amp; Expressways" w:value="Freeways &amp; Expressways"/>
            <w:listItem w:displayText="Principal Arterial" w:value="Principal Arterial"/>
            <w:listItem w:displayText="Minor Arterial" w:value="Minor Arterial"/>
            <w:listItem w:displayText="Major Collector" w:value="Major Collector"/>
            <w:listItem w:displayText="Minor Collector" w:value="Minor Collector"/>
            <w:listItem w:displayText="Local Road and Street" w:value="Local Road and Street"/>
          </w:dropDownList>
        </w:sdtPr>
        <w:sdtEndPr/>
        <w:sdtContent>
          <w:r>
            <w:rPr>
              <w:i/>
            </w:rPr>
            <w:t>Functional Classification</w:t>
          </w:r>
        </w:sdtContent>
      </w:sdt>
      <w:r>
        <w:t xml:space="preserve"> </w:t>
      </w:r>
    </w:p>
    <w:p w14:paraId="34535092" w14:textId="77777777" w:rsidR="009B7DB1" w:rsidRDefault="009B7DB1" w:rsidP="009B7DB1">
      <w:pPr>
        <w:spacing w:after="0" w:line="264" w:lineRule="auto"/>
        <w:jc w:val="both"/>
      </w:pPr>
      <w:r>
        <w:rPr>
          <w:b/>
        </w:rPr>
        <w:t>AASHTO Context Classification (Mainline):</w:t>
      </w:r>
      <w:r>
        <w:t xml:space="preserve">  </w:t>
      </w:r>
      <w:sdt>
        <w:sdtPr>
          <w:alias w:val="Context Classification"/>
          <w:id w:val="1763097187"/>
          <w:placeholder>
            <w:docPart w:val="D684B825DFC24D2B86EE69AFEB8AF387"/>
          </w:placeholder>
          <w:dropDownList>
            <w:listItem w:displayText="Context Classification" w:value="Context Classification"/>
            <w:listItem w:displayText="Rural" w:value="Rural"/>
            <w:listItem w:displayText="Rural Town" w:value="Rural Town"/>
            <w:listItem w:displayText="Suburban" w:value="Suburban"/>
            <w:listItem w:displayText="Urban" w:value="Urban"/>
            <w:listItem w:displayText="Urban Core" w:value="Urban Core"/>
          </w:dropDownList>
        </w:sdtPr>
        <w:sdtEndPr/>
        <w:sdtContent>
          <w:r>
            <w:rPr>
              <w:i/>
            </w:rPr>
            <w:t>Context Classification</w:t>
          </w:r>
        </w:sdtContent>
      </w:sdt>
      <w:r>
        <w:t xml:space="preserve"> </w:t>
      </w:r>
    </w:p>
    <w:p w14:paraId="469C77EB" w14:textId="77777777" w:rsidR="009B7DB1" w:rsidRDefault="009B7DB1" w:rsidP="009B7DB1">
      <w:pPr>
        <w:autoSpaceDE w:val="0"/>
        <w:autoSpaceDN w:val="0"/>
        <w:adjustRightInd w:val="0"/>
        <w:spacing w:after="0" w:line="264" w:lineRule="auto"/>
      </w:pPr>
      <w:r>
        <w:rPr>
          <w:b/>
        </w:rPr>
        <w:lastRenderedPageBreak/>
        <w:t>AASHTO Project Type (Mainline):</w:t>
      </w:r>
      <w:r>
        <w:t xml:space="preserve">  </w:t>
      </w:r>
      <w:sdt>
        <w:sdtPr>
          <w:alias w:val="Project Type"/>
          <w:tag w:val="Project Type"/>
          <w:id w:val="1379207345"/>
          <w:placeholder>
            <w:docPart w:val="29E0A825AB8F4A8A87CEFF4BF26F3CC1"/>
          </w:placeholder>
          <w:dropDownList>
            <w:listItem w:displayText="Project Type" w:value="Project Type"/>
            <w:listItem w:displayText="New Construction" w:value="New Construction"/>
            <w:listItem w:displayText="Reconstruction" w:value="Reconstruction"/>
            <w:listItem w:displayText="Construction on existing roads" w:value="Construction on existing roads"/>
          </w:dropDownList>
        </w:sdtPr>
        <w:sdtEndPr/>
        <w:sdtContent>
          <w:r>
            <w:rPr>
              <w:i/>
            </w:rPr>
            <w:t>Project Type</w:t>
          </w:r>
        </w:sdtContent>
      </w:sdt>
    </w:p>
    <w:p w14:paraId="3D2C4B12" w14:textId="216F51A9" w:rsidR="000C7915" w:rsidRDefault="000C7915" w:rsidP="009B7DB1">
      <w:pPr>
        <w:autoSpaceDE w:val="0"/>
        <w:autoSpaceDN w:val="0"/>
        <w:adjustRightInd w:val="0"/>
        <w:spacing w:after="0" w:line="264" w:lineRule="auto"/>
        <w:rPr>
          <w:i/>
          <w:color w:val="0066FF"/>
        </w:rPr>
      </w:pPr>
      <w:r>
        <w:rPr>
          <w:i/>
          <w:color w:val="0066FF"/>
        </w:rPr>
        <w:t xml:space="preserve">Functional Classification, Context, and Project </w:t>
      </w:r>
      <w:r w:rsidRPr="00BC7C73">
        <w:rPr>
          <w:i/>
          <w:color w:val="0066FF"/>
        </w:rPr>
        <w:t>Type are determined using guidance from Section 1.4</w:t>
      </w:r>
      <w:r>
        <w:rPr>
          <w:i/>
          <w:color w:val="0066FF"/>
        </w:rPr>
        <w:t xml:space="preserve"> </w:t>
      </w:r>
      <w:r w:rsidRPr="00BC7C73">
        <w:rPr>
          <w:i/>
          <w:color w:val="0066FF"/>
        </w:rPr>
        <w:t>of AASHTO’s 7</w:t>
      </w:r>
      <w:r w:rsidRPr="00BC7C73">
        <w:rPr>
          <w:i/>
          <w:color w:val="0066FF"/>
          <w:vertAlign w:val="superscript"/>
        </w:rPr>
        <w:t>th</w:t>
      </w:r>
      <w:r w:rsidRPr="00BC7C73">
        <w:rPr>
          <w:i/>
          <w:color w:val="0066FF"/>
        </w:rPr>
        <w:t xml:space="preserve"> Ed., A Policy on Geometric Design of Highways</w:t>
      </w:r>
      <w:r>
        <w:rPr>
          <w:i/>
          <w:color w:val="0066FF"/>
        </w:rPr>
        <w:t xml:space="preserve"> and Streets (a.k.a. T</w:t>
      </w:r>
      <w:r w:rsidRPr="00596D94">
        <w:rPr>
          <w:i/>
          <w:color w:val="0066FF"/>
        </w:rPr>
        <w:t>he Green Book</w:t>
      </w:r>
      <w:r>
        <w:rPr>
          <w:i/>
          <w:color w:val="0066FF"/>
        </w:rPr>
        <w:t>).</w:t>
      </w:r>
    </w:p>
    <w:p w14:paraId="6748D1AC" w14:textId="77777777" w:rsidR="000C7915" w:rsidRPr="00593170" w:rsidRDefault="000C7915" w:rsidP="00B824EC">
      <w:pPr>
        <w:autoSpaceDE w:val="0"/>
        <w:autoSpaceDN w:val="0"/>
        <w:adjustRightInd w:val="0"/>
        <w:spacing w:after="0" w:line="264" w:lineRule="auto"/>
        <w:rPr>
          <w:i/>
          <w:color w:val="0066FF"/>
        </w:rPr>
      </w:pPr>
      <w:r>
        <w:rPr>
          <w:i/>
          <w:color w:val="0066FF"/>
        </w:rPr>
        <w:t xml:space="preserve">For GA see: </w:t>
      </w:r>
      <w:r w:rsidRPr="00BC7C73">
        <w:rPr>
          <w:i/>
          <w:color w:val="0066FF"/>
        </w:rPr>
        <w:t xml:space="preserve"> </w:t>
      </w:r>
      <w:hyperlink r:id="rId19" w:history="1">
        <w:r w:rsidRPr="00440143">
          <w:rPr>
            <w:i/>
            <w:color w:val="C00000"/>
            <w:u w:val="single"/>
          </w:rPr>
          <w:t>GDOT Functional Classification Map web link</w:t>
        </w:r>
      </w:hyperlink>
    </w:p>
    <w:p w14:paraId="32FF8096" w14:textId="77777777" w:rsidR="009C2807" w:rsidRPr="00F66465" w:rsidRDefault="009C2807" w:rsidP="00B824EC">
      <w:pPr>
        <w:spacing w:after="0" w:line="264" w:lineRule="auto"/>
      </w:pPr>
    </w:p>
    <w:p w14:paraId="1B2161A4" w14:textId="681A4739" w:rsidR="003B3371" w:rsidRDefault="0081225A" w:rsidP="00B824EC">
      <w:pPr>
        <w:spacing w:after="0" w:line="264" w:lineRule="auto"/>
        <w:rPr>
          <w:i/>
          <w:color w:val="0066FF"/>
        </w:rPr>
      </w:pPr>
      <w:r w:rsidRPr="00F66465">
        <w:rPr>
          <w:b/>
        </w:rPr>
        <w:t>VE Study anticipated:</w:t>
      </w:r>
      <w:r w:rsidRPr="00F66465">
        <w:rPr>
          <w:i/>
        </w:rPr>
        <w:t xml:space="preserve">  </w:t>
      </w:r>
      <w:r w:rsidRPr="00F66465">
        <w:rPr>
          <w:i/>
        </w:rPr>
        <w:tab/>
      </w:r>
      <w:sdt>
        <w:sdtPr>
          <w:rPr>
            <w:sz w:val="22"/>
            <w:szCs w:val="22"/>
          </w:rPr>
          <w:id w:val="-2572056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No </w:t>
      </w:r>
      <w:r w:rsidRPr="00F66465">
        <w:tab/>
      </w:r>
      <w:r w:rsidRPr="00F66465">
        <w:tab/>
      </w:r>
      <w:sdt>
        <w:sdtPr>
          <w:rPr>
            <w:sz w:val="22"/>
            <w:szCs w:val="22"/>
          </w:rPr>
          <w:id w:val="-115668320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Yes</w:t>
      </w:r>
      <w:r w:rsidRPr="004201C6">
        <w:tab/>
      </w:r>
      <w:r>
        <w:tab/>
      </w:r>
      <w:sdt>
        <w:sdtPr>
          <w:rPr>
            <w:sz w:val="22"/>
            <w:szCs w:val="22"/>
          </w:rPr>
          <w:id w:val="-17774617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t xml:space="preserve"> </w:t>
      </w:r>
      <w:r w:rsidRPr="00266945">
        <w:t>Completed</w:t>
      </w:r>
      <w:r w:rsidRPr="00F66465">
        <w:t xml:space="preserve"> </w:t>
      </w:r>
      <w:sdt>
        <w:sdtPr>
          <w:rPr>
            <w:i/>
            <w:color w:val="000000" w:themeColor="text1"/>
          </w:rPr>
          <w:id w:val="-1716882028"/>
          <w:placeholder>
            <w:docPart w:val="96E6A9F63F0B4F74A4CFFAA966010C36"/>
          </w:placeholder>
          <w:date>
            <w:dateFormat w:val="M/d/yyyy"/>
            <w:lid w:val="en-US"/>
            <w:storeMappedDataAs w:val="dateTime"/>
            <w:calendar w:val="gregorian"/>
          </w:date>
        </w:sdtPr>
        <w:sdtEndPr/>
        <w:sdtContent>
          <w:r w:rsidR="000D7C01">
            <w:rPr>
              <w:i/>
              <w:color w:val="000000" w:themeColor="text1"/>
            </w:rPr>
            <w:t>Date</w:t>
          </w:r>
        </w:sdtContent>
      </w:sdt>
      <w:r>
        <w:rPr>
          <w:i/>
          <w:shd w:val="clear" w:color="auto" w:fill="F2F2F2" w:themeFill="background1" w:themeFillShade="F2"/>
        </w:rPr>
        <w:t xml:space="preserve"> </w:t>
      </w:r>
    </w:p>
    <w:p w14:paraId="0127BB58" w14:textId="690DFBE0" w:rsidR="009C2807" w:rsidRDefault="003B3371" w:rsidP="00B824EC">
      <w:pPr>
        <w:spacing w:after="0" w:line="264" w:lineRule="auto"/>
        <w:contextualSpacing/>
        <w:rPr>
          <w:i/>
          <w:color w:val="0066FF"/>
        </w:rPr>
      </w:pPr>
      <w:r w:rsidRPr="00C002E3">
        <w:rPr>
          <w:i/>
          <w:color w:val="0066FF"/>
        </w:rPr>
        <w:t xml:space="preserve">If </w:t>
      </w:r>
      <w:r>
        <w:rPr>
          <w:i/>
          <w:color w:val="0066FF"/>
        </w:rPr>
        <w:t xml:space="preserve">a </w:t>
      </w:r>
      <w:r w:rsidRPr="00C002E3">
        <w:rPr>
          <w:i/>
          <w:color w:val="0066FF"/>
        </w:rPr>
        <w:t xml:space="preserve">VE Study has been completed, attach </w:t>
      </w:r>
      <w:r>
        <w:rPr>
          <w:i/>
          <w:color w:val="0066FF"/>
        </w:rPr>
        <w:t xml:space="preserve">the </w:t>
      </w:r>
      <w:r w:rsidRPr="00C002E3">
        <w:rPr>
          <w:i/>
          <w:color w:val="0066FF"/>
        </w:rPr>
        <w:t xml:space="preserve">VE Implementation </w:t>
      </w:r>
      <w:r>
        <w:rPr>
          <w:i/>
          <w:color w:val="0066FF"/>
        </w:rPr>
        <w:t>L</w:t>
      </w:r>
      <w:r w:rsidRPr="00C002E3">
        <w:rPr>
          <w:i/>
          <w:color w:val="0066FF"/>
        </w:rPr>
        <w:t>etter</w:t>
      </w:r>
    </w:p>
    <w:p w14:paraId="5884B87C" w14:textId="77777777" w:rsidR="00BB28EF" w:rsidRPr="00BB28EF" w:rsidRDefault="00BB28EF" w:rsidP="00B824EC">
      <w:pPr>
        <w:spacing w:after="0" w:line="264" w:lineRule="auto"/>
        <w:contextualSpacing/>
        <w:rPr>
          <w:b/>
        </w:rPr>
      </w:pPr>
    </w:p>
    <w:p w14:paraId="0EA323A4" w14:textId="77777777" w:rsidR="009C2807" w:rsidRDefault="009C2807" w:rsidP="00B824EC">
      <w:pPr>
        <w:spacing w:after="0" w:line="264" w:lineRule="auto"/>
        <w:contextualSpacing/>
        <w:rPr>
          <w:b/>
          <w:sz w:val="28"/>
          <w:szCs w:val="28"/>
        </w:rPr>
      </w:pPr>
      <w:r w:rsidRPr="00550B60">
        <w:rPr>
          <w:b/>
          <w:sz w:val="28"/>
          <w:szCs w:val="28"/>
        </w:rPr>
        <w:t>PROPOSED REVISIONS</w:t>
      </w:r>
    </w:p>
    <w:p w14:paraId="239B028D" w14:textId="77777777" w:rsidR="00A2190C" w:rsidRPr="00196150" w:rsidRDefault="00A2190C" w:rsidP="00B824EC">
      <w:pPr>
        <w:spacing w:after="0" w:line="264" w:lineRule="auto"/>
        <w:contextualSpacing/>
      </w:pPr>
    </w:p>
    <w:tbl>
      <w:tblPr>
        <w:tblStyle w:val="TableGrid"/>
        <w:tblW w:w="10080" w:type="dxa"/>
        <w:jc w:val="center"/>
        <w:tblLayout w:type="fixed"/>
        <w:tblCellMar>
          <w:left w:w="72" w:type="dxa"/>
          <w:right w:w="72" w:type="dxa"/>
        </w:tblCellMar>
        <w:tblLook w:val="04A0" w:firstRow="1" w:lastRow="0" w:firstColumn="1" w:lastColumn="0" w:noHBand="0" w:noVBand="1"/>
      </w:tblPr>
      <w:tblGrid>
        <w:gridCol w:w="5117"/>
        <w:gridCol w:w="4963"/>
      </w:tblGrid>
      <w:tr w:rsidR="009C2807" w:rsidRPr="00C43737" w14:paraId="721BEE09" w14:textId="77777777" w:rsidTr="00E021D0">
        <w:trPr>
          <w:trHeight w:val="360"/>
          <w:jc w:val="center"/>
        </w:trPr>
        <w:tc>
          <w:tcPr>
            <w:tcW w:w="4788" w:type="dxa"/>
            <w:vAlign w:val="center"/>
          </w:tcPr>
          <w:p w14:paraId="0CBDA900" w14:textId="77777777" w:rsidR="009C2807" w:rsidRPr="00F66465" w:rsidRDefault="009C2807" w:rsidP="00B824EC">
            <w:pPr>
              <w:spacing w:after="0" w:line="264" w:lineRule="auto"/>
              <w:contextualSpacing/>
              <w:rPr>
                <w:b/>
              </w:rPr>
            </w:pPr>
            <w:r w:rsidRPr="00F66465">
              <w:rPr>
                <w:b/>
              </w:rPr>
              <w:t>Approved Features:</w:t>
            </w:r>
          </w:p>
        </w:tc>
        <w:tc>
          <w:tcPr>
            <w:tcW w:w="4644" w:type="dxa"/>
            <w:vAlign w:val="center"/>
          </w:tcPr>
          <w:p w14:paraId="63092D4E" w14:textId="77777777" w:rsidR="009C2807" w:rsidRPr="00F66465" w:rsidRDefault="009C2807" w:rsidP="00B824EC">
            <w:pPr>
              <w:spacing w:after="0" w:line="264" w:lineRule="auto"/>
              <w:contextualSpacing/>
              <w:rPr>
                <w:b/>
              </w:rPr>
            </w:pPr>
            <w:r w:rsidRPr="00F66465">
              <w:rPr>
                <w:b/>
              </w:rPr>
              <w:t>Proposed Features:</w:t>
            </w:r>
          </w:p>
        </w:tc>
      </w:tr>
      <w:tr w:rsidR="009C2807" w:rsidRPr="00C43737" w14:paraId="68773A51" w14:textId="77777777" w:rsidTr="00196150">
        <w:trPr>
          <w:jc w:val="center"/>
        </w:trPr>
        <w:tc>
          <w:tcPr>
            <w:tcW w:w="4788" w:type="dxa"/>
            <w:noWrap/>
            <w:tcMar>
              <w:left w:w="115" w:type="dxa"/>
              <w:right w:w="115" w:type="dxa"/>
            </w:tcMar>
          </w:tcPr>
          <w:p w14:paraId="3487D445" w14:textId="78F11D40" w:rsidR="009C2807" w:rsidRPr="000B333F" w:rsidRDefault="009C2807" w:rsidP="00B824EC">
            <w:pPr>
              <w:spacing w:after="0" w:line="264" w:lineRule="auto"/>
              <w:contextualSpacing/>
              <w:jc w:val="both"/>
              <w:rPr>
                <w:i/>
                <w:color w:val="0066FF"/>
              </w:rPr>
            </w:pPr>
            <w:r w:rsidRPr="000B333F">
              <w:rPr>
                <w:i/>
                <w:color w:val="0066FF"/>
              </w:rPr>
              <w:t>D</w:t>
            </w:r>
            <w:r w:rsidRPr="00D575DB">
              <w:rPr>
                <w:i/>
                <w:color w:val="0066FF"/>
              </w:rPr>
              <w:t>e</w:t>
            </w:r>
            <w:r w:rsidRPr="000B333F">
              <w:rPr>
                <w:i/>
                <w:color w:val="0066FF"/>
              </w:rPr>
              <w:t>s</w:t>
            </w:r>
            <w:r w:rsidRPr="00D575DB">
              <w:rPr>
                <w:i/>
                <w:color w:val="0066FF"/>
              </w:rPr>
              <w:t>c</w:t>
            </w:r>
            <w:r w:rsidRPr="000B333F">
              <w:rPr>
                <w:i/>
                <w:color w:val="0066FF"/>
              </w:rPr>
              <w:t>ribe</w:t>
            </w:r>
            <w:r w:rsidRPr="00D575DB">
              <w:rPr>
                <w:i/>
                <w:color w:val="0066FF"/>
              </w:rPr>
              <w:t xml:space="preserve"> </w:t>
            </w:r>
            <w:r w:rsidRPr="000B333F">
              <w:rPr>
                <w:i/>
                <w:color w:val="0066FF"/>
              </w:rPr>
              <w:t>the</w:t>
            </w:r>
            <w:r w:rsidRPr="00D575DB">
              <w:rPr>
                <w:i/>
                <w:color w:val="0066FF"/>
              </w:rPr>
              <w:t xml:space="preserve"> </w:t>
            </w:r>
            <w:r w:rsidRPr="000B333F">
              <w:rPr>
                <w:i/>
                <w:color w:val="0066FF"/>
              </w:rPr>
              <w:t>f</w:t>
            </w:r>
            <w:r w:rsidRPr="00D575DB">
              <w:rPr>
                <w:i/>
                <w:color w:val="0066FF"/>
              </w:rPr>
              <w:t>e</w:t>
            </w:r>
            <w:r w:rsidRPr="000B333F">
              <w:rPr>
                <w:i/>
                <w:color w:val="0066FF"/>
              </w:rPr>
              <w:t>atur</w:t>
            </w:r>
            <w:r w:rsidRPr="00D575DB">
              <w:rPr>
                <w:i/>
                <w:color w:val="0066FF"/>
              </w:rPr>
              <w:t>e(s</w:t>
            </w:r>
            <w:r w:rsidRPr="000B333F">
              <w:rPr>
                <w:i/>
                <w:color w:val="0066FF"/>
              </w:rPr>
              <w:t>)</w:t>
            </w:r>
            <w:r w:rsidRPr="00D575DB">
              <w:rPr>
                <w:i/>
                <w:color w:val="0066FF"/>
              </w:rPr>
              <w:t xml:space="preserve"> o</w:t>
            </w:r>
            <w:r w:rsidRPr="000B333F">
              <w:rPr>
                <w:i/>
                <w:color w:val="0066FF"/>
              </w:rPr>
              <w:t>f</w:t>
            </w:r>
            <w:r w:rsidRPr="00D575DB">
              <w:rPr>
                <w:i/>
                <w:color w:val="0066FF"/>
              </w:rPr>
              <w:t xml:space="preserve"> </w:t>
            </w:r>
            <w:r w:rsidRPr="000B333F">
              <w:rPr>
                <w:i/>
                <w:color w:val="0066FF"/>
              </w:rPr>
              <w:t>the</w:t>
            </w:r>
            <w:r w:rsidR="00E831B1">
              <w:rPr>
                <w:i/>
                <w:color w:val="0066FF"/>
              </w:rPr>
              <w:t xml:space="preserve"> </w:t>
            </w:r>
            <w:r w:rsidR="008820C5">
              <w:rPr>
                <w:i/>
                <w:color w:val="0066FF"/>
              </w:rPr>
              <w:t>current</w:t>
            </w:r>
            <w:r w:rsidR="008820C5" w:rsidRPr="00D575DB">
              <w:rPr>
                <w:i/>
                <w:color w:val="0066FF"/>
              </w:rPr>
              <w:t xml:space="preserve"> </w:t>
            </w:r>
            <w:r w:rsidRPr="000B333F">
              <w:rPr>
                <w:i/>
                <w:color w:val="0066FF"/>
              </w:rPr>
              <w:t>appro</w:t>
            </w:r>
            <w:r w:rsidRPr="00D575DB">
              <w:rPr>
                <w:i/>
                <w:color w:val="0066FF"/>
              </w:rPr>
              <w:t>ve</w:t>
            </w:r>
            <w:r w:rsidRPr="000B333F">
              <w:rPr>
                <w:i/>
                <w:color w:val="0066FF"/>
              </w:rPr>
              <w:t>d</w:t>
            </w:r>
            <w:r w:rsidRPr="00D575DB">
              <w:rPr>
                <w:i/>
                <w:color w:val="0066FF"/>
              </w:rPr>
              <w:t xml:space="preserve"> </w:t>
            </w:r>
            <w:r w:rsidRPr="000B333F">
              <w:rPr>
                <w:i/>
                <w:color w:val="0066FF"/>
              </w:rPr>
              <w:t>proj</w:t>
            </w:r>
            <w:r w:rsidRPr="00D575DB">
              <w:rPr>
                <w:i/>
                <w:color w:val="0066FF"/>
              </w:rPr>
              <w:t>ec</w:t>
            </w:r>
            <w:r w:rsidRPr="000B333F">
              <w:rPr>
                <w:i/>
                <w:color w:val="0066FF"/>
              </w:rPr>
              <w:t xml:space="preserve">t </w:t>
            </w:r>
            <w:r w:rsidRPr="00D575DB">
              <w:rPr>
                <w:i/>
                <w:color w:val="0066FF"/>
              </w:rPr>
              <w:t>c</w:t>
            </w:r>
            <w:r w:rsidRPr="000B333F">
              <w:rPr>
                <w:i/>
                <w:color w:val="0066FF"/>
              </w:rPr>
              <w:t>on</w:t>
            </w:r>
            <w:r w:rsidRPr="00D575DB">
              <w:rPr>
                <w:i/>
                <w:color w:val="0066FF"/>
              </w:rPr>
              <w:t>ce</w:t>
            </w:r>
            <w:r w:rsidRPr="000B333F">
              <w:rPr>
                <w:i/>
                <w:color w:val="0066FF"/>
              </w:rPr>
              <w:t>pt</w:t>
            </w:r>
            <w:r w:rsidR="00E831B1">
              <w:rPr>
                <w:i/>
                <w:color w:val="0066FF"/>
              </w:rPr>
              <w:t xml:space="preserve">. </w:t>
            </w:r>
            <w:r w:rsidRPr="00D575DB">
              <w:rPr>
                <w:i/>
                <w:color w:val="0066FF"/>
              </w:rPr>
              <w:t xml:space="preserve"> </w:t>
            </w:r>
            <w:r w:rsidRPr="000B333F">
              <w:rPr>
                <w:i/>
                <w:color w:val="0066FF"/>
              </w:rPr>
              <w:t>Use t</w:t>
            </w:r>
            <w:r w:rsidRPr="00D575DB">
              <w:rPr>
                <w:i/>
                <w:color w:val="0066FF"/>
              </w:rPr>
              <w:t>h</w:t>
            </w:r>
            <w:r w:rsidRPr="000B333F">
              <w:rPr>
                <w:i/>
                <w:color w:val="0066FF"/>
              </w:rPr>
              <w:t xml:space="preserve">e </w:t>
            </w:r>
            <w:r w:rsidR="00E021D0">
              <w:rPr>
                <w:i/>
                <w:color w:val="0066FF"/>
              </w:rPr>
              <w:t xml:space="preserve">proposed </w:t>
            </w:r>
            <w:r w:rsidRPr="000B333F">
              <w:rPr>
                <w:i/>
                <w:color w:val="0066FF"/>
              </w:rPr>
              <w:t>d</w:t>
            </w:r>
            <w:r w:rsidRPr="00D575DB">
              <w:rPr>
                <w:i/>
                <w:color w:val="0066FF"/>
              </w:rPr>
              <w:t>esc</w:t>
            </w:r>
            <w:r w:rsidRPr="000B333F">
              <w:rPr>
                <w:i/>
                <w:color w:val="0066FF"/>
              </w:rPr>
              <w:t>ription</w:t>
            </w:r>
            <w:r w:rsidRPr="00D575DB">
              <w:rPr>
                <w:i/>
                <w:color w:val="0066FF"/>
              </w:rPr>
              <w:t xml:space="preserve"> c</w:t>
            </w:r>
            <w:r w:rsidRPr="000B333F">
              <w:rPr>
                <w:i/>
                <w:color w:val="0066FF"/>
              </w:rPr>
              <w:t>ontain</w:t>
            </w:r>
            <w:r w:rsidRPr="00D575DB">
              <w:rPr>
                <w:i/>
                <w:color w:val="0066FF"/>
              </w:rPr>
              <w:t>e</w:t>
            </w:r>
            <w:r w:rsidRPr="000B333F">
              <w:rPr>
                <w:i/>
                <w:color w:val="0066FF"/>
              </w:rPr>
              <w:t>d</w:t>
            </w:r>
            <w:r w:rsidRPr="00D575DB">
              <w:rPr>
                <w:i/>
                <w:color w:val="0066FF"/>
              </w:rPr>
              <w:t xml:space="preserve"> </w:t>
            </w:r>
            <w:r w:rsidRPr="000B333F">
              <w:rPr>
                <w:i/>
                <w:color w:val="0066FF"/>
              </w:rPr>
              <w:t>in</w:t>
            </w:r>
            <w:r w:rsidRPr="00D575DB">
              <w:rPr>
                <w:i/>
                <w:color w:val="0066FF"/>
              </w:rPr>
              <w:t xml:space="preserve"> </w:t>
            </w:r>
            <w:r w:rsidRPr="000B333F">
              <w:rPr>
                <w:i/>
                <w:color w:val="0066FF"/>
              </w:rPr>
              <w:t>the most r</w:t>
            </w:r>
            <w:r w:rsidRPr="00D575DB">
              <w:rPr>
                <w:i/>
                <w:color w:val="0066FF"/>
              </w:rPr>
              <w:t>ece</w:t>
            </w:r>
            <w:r w:rsidRPr="000B333F">
              <w:rPr>
                <w:i/>
                <w:color w:val="0066FF"/>
              </w:rPr>
              <w:t xml:space="preserve">nt </w:t>
            </w:r>
            <w:r w:rsidR="00E831B1">
              <w:rPr>
                <w:i/>
                <w:color w:val="0066FF"/>
              </w:rPr>
              <w:t xml:space="preserve">approved </w:t>
            </w:r>
            <w:r w:rsidRPr="00D575DB">
              <w:rPr>
                <w:i/>
                <w:color w:val="0066FF"/>
              </w:rPr>
              <w:t>C</w:t>
            </w:r>
            <w:r w:rsidRPr="000B333F">
              <w:rPr>
                <w:i/>
                <w:color w:val="0066FF"/>
              </w:rPr>
              <w:t>on</w:t>
            </w:r>
            <w:r w:rsidRPr="00D575DB">
              <w:rPr>
                <w:i/>
                <w:color w:val="0066FF"/>
              </w:rPr>
              <w:t>ce</w:t>
            </w:r>
            <w:r w:rsidRPr="000B333F">
              <w:rPr>
                <w:i/>
                <w:color w:val="0066FF"/>
              </w:rPr>
              <w:t>pt R</w:t>
            </w:r>
            <w:r w:rsidRPr="00D575DB">
              <w:rPr>
                <w:i/>
                <w:color w:val="0066FF"/>
              </w:rPr>
              <w:t>e</w:t>
            </w:r>
            <w:r w:rsidRPr="000B333F">
              <w:rPr>
                <w:i/>
                <w:color w:val="0066FF"/>
              </w:rPr>
              <w:t>port or R</w:t>
            </w:r>
            <w:r w:rsidRPr="00D575DB">
              <w:rPr>
                <w:i/>
                <w:color w:val="0066FF"/>
              </w:rPr>
              <w:t>ev</w:t>
            </w:r>
            <w:r w:rsidRPr="000B333F">
              <w:rPr>
                <w:i/>
                <w:color w:val="0066FF"/>
              </w:rPr>
              <w:t>is</w:t>
            </w:r>
            <w:r w:rsidRPr="00D575DB">
              <w:rPr>
                <w:i/>
                <w:color w:val="0066FF"/>
              </w:rPr>
              <w:t>ed C</w:t>
            </w:r>
            <w:r w:rsidRPr="000B333F">
              <w:rPr>
                <w:i/>
                <w:color w:val="0066FF"/>
              </w:rPr>
              <w:t>on</w:t>
            </w:r>
            <w:r w:rsidRPr="00D575DB">
              <w:rPr>
                <w:i/>
                <w:color w:val="0066FF"/>
              </w:rPr>
              <w:t>ce</w:t>
            </w:r>
            <w:r w:rsidRPr="000B333F">
              <w:rPr>
                <w:i/>
                <w:color w:val="0066FF"/>
              </w:rPr>
              <w:t>pt R</w:t>
            </w:r>
            <w:r w:rsidRPr="00D575DB">
              <w:rPr>
                <w:i/>
                <w:color w:val="0066FF"/>
              </w:rPr>
              <w:t>e</w:t>
            </w:r>
            <w:r w:rsidRPr="000B333F">
              <w:rPr>
                <w:i/>
                <w:color w:val="0066FF"/>
              </w:rPr>
              <w:t>port</w:t>
            </w:r>
            <w:r w:rsidR="00E831B1">
              <w:rPr>
                <w:i/>
                <w:color w:val="0066FF"/>
              </w:rPr>
              <w:t xml:space="preserve"> and provide</w:t>
            </w:r>
            <w:r w:rsidR="008820C5">
              <w:rPr>
                <w:i/>
                <w:color w:val="0066FF"/>
              </w:rPr>
              <w:t xml:space="preserve"> approval</w:t>
            </w:r>
            <w:r w:rsidR="00E831B1">
              <w:rPr>
                <w:i/>
                <w:color w:val="0066FF"/>
              </w:rPr>
              <w:t xml:space="preserve"> date</w:t>
            </w:r>
            <w:r w:rsidRPr="000B333F">
              <w:rPr>
                <w:i/>
                <w:color w:val="0066FF"/>
              </w:rPr>
              <w:t xml:space="preserve">. </w:t>
            </w:r>
            <w:r w:rsidRPr="00D575DB">
              <w:rPr>
                <w:i/>
                <w:color w:val="0066FF"/>
              </w:rPr>
              <w:t>T</w:t>
            </w:r>
            <w:r w:rsidRPr="000B333F">
              <w:rPr>
                <w:i/>
                <w:color w:val="0066FF"/>
              </w:rPr>
              <w:t xml:space="preserve">his paragraph </w:t>
            </w:r>
            <w:r w:rsidRPr="00D575DB">
              <w:rPr>
                <w:i/>
                <w:color w:val="0066FF"/>
              </w:rPr>
              <w:t>w</w:t>
            </w:r>
            <w:r w:rsidRPr="000B333F">
              <w:rPr>
                <w:i/>
                <w:color w:val="0066FF"/>
              </w:rPr>
              <w:t xml:space="preserve">ill </w:t>
            </w:r>
            <w:r w:rsidR="00A400C0">
              <w:rPr>
                <w:i/>
                <w:color w:val="0066FF"/>
              </w:rPr>
              <w:t>list</w:t>
            </w:r>
            <w:r w:rsidR="00A400C0" w:rsidRPr="000B333F">
              <w:rPr>
                <w:i/>
                <w:color w:val="0066FF"/>
              </w:rPr>
              <w:t xml:space="preserve"> </w:t>
            </w:r>
            <w:r w:rsidRPr="000B333F">
              <w:rPr>
                <w:i/>
                <w:color w:val="0066FF"/>
              </w:rPr>
              <w:t>one</w:t>
            </w:r>
            <w:r w:rsidRPr="00D575DB">
              <w:rPr>
                <w:i/>
                <w:color w:val="0066FF"/>
              </w:rPr>
              <w:t xml:space="preserve"> </w:t>
            </w:r>
            <w:r w:rsidRPr="000B333F">
              <w:rPr>
                <w:i/>
                <w:color w:val="0066FF"/>
              </w:rPr>
              <w:t>or more</w:t>
            </w:r>
            <w:r w:rsidRPr="00D575DB">
              <w:rPr>
                <w:i/>
                <w:color w:val="0066FF"/>
              </w:rPr>
              <w:t xml:space="preserve"> </w:t>
            </w:r>
            <w:r w:rsidRPr="000B333F">
              <w:rPr>
                <w:i/>
                <w:color w:val="0066FF"/>
              </w:rPr>
              <w:t>of the</w:t>
            </w:r>
            <w:r w:rsidRPr="00D575DB">
              <w:rPr>
                <w:i/>
                <w:color w:val="0066FF"/>
              </w:rPr>
              <w:t xml:space="preserve"> </w:t>
            </w:r>
            <w:r w:rsidRPr="000B333F">
              <w:rPr>
                <w:i/>
                <w:color w:val="0066FF"/>
              </w:rPr>
              <w:t>follo</w:t>
            </w:r>
            <w:r w:rsidRPr="00D575DB">
              <w:rPr>
                <w:i/>
                <w:color w:val="0066FF"/>
              </w:rPr>
              <w:t>w</w:t>
            </w:r>
            <w:r w:rsidRPr="000B333F">
              <w:rPr>
                <w:i/>
                <w:color w:val="0066FF"/>
              </w:rPr>
              <w:t>ing it</w:t>
            </w:r>
            <w:r w:rsidRPr="00D575DB">
              <w:rPr>
                <w:i/>
                <w:color w:val="0066FF"/>
              </w:rPr>
              <w:t>e</w:t>
            </w:r>
            <w:r w:rsidRPr="000B333F">
              <w:rPr>
                <w:i/>
                <w:color w:val="0066FF"/>
              </w:rPr>
              <w:t>ms</w:t>
            </w:r>
            <w:r w:rsidR="006A27B9">
              <w:rPr>
                <w:i/>
                <w:color w:val="0066FF"/>
              </w:rPr>
              <w:t xml:space="preserve"> to relate the proposed revision to:</w:t>
            </w:r>
          </w:p>
          <w:p w14:paraId="59E71E6D" w14:textId="77777777" w:rsidR="009C2807" w:rsidRPr="000B333F" w:rsidRDefault="009C2807" w:rsidP="00B824EC">
            <w:pPr>
              <w:pStyle w:val="ListParagraph"/>
              <w:numPr>
                <w:ilvl w:val="0"/>
                <w:numId w:val="18"/>
              </w:numPr>
              <w:spacing w:after="0" w:line="264" w:lineRule="auto"/>
              <w:jc w:val="both"/>
              <w:rPr>
                <w:i/>
                <w:color w:val="0066FF"/>
              </w:rPr>
            </w:pPr>
            <w:r w:rsidRPr="000B333F">
              <w:rPr>
                <w:i/>
                <w:color w:val="0066FF"/>
              </w:rPr>
              <w:t>Typical section</w:t>
            </w:r>
          </w:p>
          <w:p w14:paraId="128720C1" w14:textId="77777777" w:rsidR="009C2807" w:rsidRPr="000B333F" w:rsidRDefault="009C2807" w:rsidP="00B824EC">
            <w:pPr>
              <w:pStyle w:val="ListParagraph"/>
              <w:numPr>
                <w:ilvl w:val="0"/>
                <w:numId w:val="18"/>
              </w:numPr>
              <w:spacing w:after="0" w:line="264" w:lineRule="auto"/>
              <w:jc w:val="both"/>
              <w:rPr>
                <w:i/>
                <w:color w:val="0066FF"/>
              </w:rPr>
            </w:pPr>
            <w:r w:rsidRPr="000B333F">
              <w:rPr>
                <w:i/>
                <w:color w:val="0066FF"/>
              </w:rPr>
              <w:t>Project termini</w:t>
            </w:r>
          </w:p>
          <w:p w14:paraId="650047D4" w14:textId="2C4A4DD0" w:rsidR="009C2807" w:rsidRPr="000B333F" w:rsidRDefault="006A27B9" w:rsidP="00B824EC">
            <w:pPr>
              <w:pStyle w:val="ListParagraph"/>
              <w:numPr>
                <w:ilvl w:val="0"/>
                <w:numId w:val="18"/>
              </w:numPr>
              <w:spacing w:after="0" w:line="264" w:lineRule="auto"/>
              <w:jc w:val="both"/>
              <w:rPr>
                <w:i/>
                <w:color w:val="0066FF"/>
              </w:rPr>
            </w:pPr>
            <w:r>
              <w:rPr>
                <w:i/>
                <w:color w:val="0066FF"/>
              </w:rPr>
              <w:t>R</w:t>
            </w:r>
            <w:r w:rsidR="009C2807" w:rsidRPr="000B333F">
              <w:rPr>
                <w:i/>
                <w:color w:val="0066FF"/>
              </w:rPr>
              <w:t>ight-of-way limits which may affect the analysis of</w:t>
            </w:r>
            <w:r w:rsidR="008820C5">
              <w:rPr>
                <w:i/>
                <w:color w:val="0066FF"/>
              </w:rPr>
              <w:t xml:space="preserve"> environmental resources</w:t>
            </w:r>
          </w:p>
          <w:p w14:paraId="0543E84E" w14:textId="30D297B7" w:rsidR="009C2807" w:rsidRPr="000B333F" w:rsidRDefault="006A27B9" w:rsidP="00B824EC">
            <w:pPr>
              <w:pStyle w:val="ListParagraph"/>
              <w:numPr>
                <w:ilvl w:val="0"/>
                <w:numId w:val="18"/>
              </w:numPr>
              <w:spacing w:after="0" w:line="264" w:lineRule="auto"/>
              <w:jc w:val="both"/>
              <w:rPr>
                <w:i/>
                <w:color w:val="0066FF"/>
              </w:rPr>
            </w:pPr>
            <w:r>
              <w:rPr>
                <w:i/>
                <w:color w:val="0066FF"/>
              </w:rPr>
              <w:t>Horizontal</w:t>
            </w:r>
            <w:r w:rsidR="009C2807" w:rsidRPr="000B333F">
              <w:rPr>
                <w:i/>
                <w:color w:val="0066FF"/>
              </w:rPr>
              <w:t xml:space="preserve"> alignment (from a widening project to new location project or vice-versa</w:t>
            </w:r>
            <w:r w:rsidR="008820C5">
              <w:rPr>
                <w:i/>
                <w:color w:val="0066FF"/>
              </w:rPr>
              <w:t>)</w:t>
            </w:r>
          </w:p>
          <w:p w14:paraId="1933A585" w14:textId="77777777" w:rsidR="009C2807" w:rsidRPr="000B333F" w:rsidRDefault="009C2807" w:rsidP="00B824EC">
            <w:pPr>
              <w:pStyle w:val="ListParagraph"/>
              <w:numPr>
                <w:ilvl w:val="0"/>
                <w:numId w:val="18"/>
              </w:numPr>
              <w:spacing w:after="0" w:line="264" w:lineRule="auto"/>
              <w:jc w:val="both"/>
              <w:rPr>
                <w:i/>
                <w:color w:val="0066FF"/>
              </w:rPr>
            </w:pPr>
            <w:r w:rsidRPr="000B333F">
              <w:rPr>
                <w:i/>
                <w:color w:val="0066FF"/>
              </w:rPr>
              <w:t>Access control (Design Variance may be required)</w:t>
            </w:r>
          </w:p>
          <w:p w14:paraId="6D61A718" w14:textId="3997F410" w:rsidR="009C2807" w:rsidRPr="00D575DB" w:rsidRDefault="009C2807" w:rsidP="00B824EC">
            <w:pPr>
              <w:pStyle w:val="ListParagraph"/>
              <w:numPr>
                <w:ilvl w:val="0"/>
                <w:numId w:val="18"/>
              </w:numPr>
              <w:spacing w:after="0" w:line="264" w:lineRule="auto"/>
              <w:jc w:val="both"/>
              <w:rPr>
                <w:i/>
                <w:color w:val="0066FF"/>
              </w:rPr>
            </w:pPr>
            <w:r w:rsidRPr="00D575DB">
              <w:rPr>
                <w:i/>
                <w:color w:val="0066FF"/>
              </w:rPr>
              <w:t>Controlling Criteria</w:t>
            </w:r>
          </w:p>
          <w:p w14:paraId="79CFC5B4" w14:textId="69A5E39C" w:rsidR="009C2807" w:rsidRPr="00D575DB" w:rsidRDefault="006A27B9" w:rsidP="00B824EC">
            <w:pPr>
              <w:pStyle w:val="ListParagraph"/>
              <w:numPr>
                <w:ilvl w:val="0"/>
                <w:numId w:val="18"/>
              </w:numPr>
              <w:spacing w:after="0" w:line="264" w:lineRule="auto"/>
              <w:jc w:val="both"/>
              <w:rPr>
                <w:i/>
                <w:color w:val="0066FF"/>
              </w:rPr>
            </w:pPr>
            <w:r w:rsidRPr="00D575DB">
              <w:rPr>
                <w:i/>
                <w:color w:val="0066FF"/>
              </w:rPr>
              <w:t xml:space="preserve">Vertical </w:t>
            </w:r>
            <w:r w:rsidR="00AE231C" w:rsidRPr="00D575DB">
              <w:rPr>
                <w:i/>
                <w:color w:val="0066FF"/>
              </w:rPr>
              <w:t xml:space="preserve">alignment (at-grade intersection </w:t>
            </w:r>
            <w:r w:rsidRPr="00D575DB">
              <w:rPr>
                <w:i/>
                <w:color w:val="0066FF"/>
              </w:rPr>
              <w:t xml:space="preserve">or </w:t>
            </w:r>
            <w:r w:rsidR="00AE231C" w:rsidRPr="00D575DB">
              <w:rPr>
                <w:i/>
                <w:color w:val="0066FF"/>
              </w:rPr>
              <w:t>grade separation, etc</w:t>
            </w:r>
            <w:r w:rsidR="00E021D0">
              <w:rPr>
                <w:i/>
                <w:color w:val="0066FF"/>
              </w:rPr>
              <w:t>.</w:t>
            </w:r>
            <w:r w:rsidR="00AE231C" w:rsidRPr="00D575DB">
              <w:rPr>
                <w:i/>
                <w:color w:val="0066FF"/>
              </w:rPr>
              <w:t>)</w:t>
            </w:r>
          </w:p>
        </w:tc>
        <w:tc>
          <w:tcPr>
            <w:tcW w:w="4644" w:type="dxa"/>
            <w:tcMar>
              <w:left w:w="115" w:type="dxa"/>
              <w:right w:w="115" w:type="dxa"/>
            </w:tcMar>
          </w:tcPr>
          <w:p w14:paraId="0758C33D" w14:textId="27096920" w:rsidR="009C2807" w:rsidRDefault="009C2807" w:rsidP="00B824EC">
            <w:pPr>
              <w:widowControl w:val="0"/>
              <w:spacing w:after="0" w:line="264" w:lineRule="auto"/>
              <w:contextualSpacing/>
              <w:jc w:val="both"/>
              <w:rPr>
                <w:i/>
                <w:spacing w:val="-3"/>
              </w:rPr>
            </w:pPr>
            <w:r w:rsidRPr="000B333F">
              <w:rPr>
                <w:i/>
                <w:color w:val="0066FF"/>
                <w:spacing w:val="-3"/>
              </w:rPr>
              <w:t xml:space="preserve">List the feature(s) to be revised.  Revised Concept Reports should only be submitted for the </w:t>
            </w:r>
            <w:r w:rsidR="00E831B1" w:rsidRPr="000B333F">
              <w:rPr>
                <w:i/>
                <w:color w:val="0066FF"/>
                <w:spacing w:val="-3"/>
              </w:rPr>
              <w:t>s</w:t>
            </w:r>
            <w:r w:rsidR="00E831B1">
              <w:rPr>
                <w:i/>
                <w:color w:val="0066FF"/>
                <w:spacing w:val="-3"/>
              </w:rPr>
              <w:t>even</w:t>
            </w:r>
            <w:r w:rsidR="00E831B1" w:rsidRPr="000B333F">
              <w:rPr>
                <w:i/>
                <w:color w:val="0066FF"/>
                <w:spacing w:val="-3"/>
              </w:rPr>
              <w:t xml:space="preserve"> </w:t>
            </w:r>
            <w:r w:rsidR="00E831B1">
              <w:rPr>
                <w:i/>
                <w:color w:val="0066FF"/>
                <w:spacing w:val="-3"/>
              </w:rPr>
              <w:t xml:space="preserve">bulleted </w:t>
            </w:r>
            <w:r w:rsidRPr="000B333F">
              <w:rPr>
                <w:i/>
                <w:color w:val="0066FF"/>
                <w:spacing w:val="-3"/>
              </w:rPr>
              <w:t xml:space="preserve">items listed to the left.  If the project termini are to be revised, new beginning and ending points shall be provided. </w:t>
            </w:r>
            <w:r w:rsidRPr="00F66465">
              <w:rPr>
                <w:i/>
                <w:spacing w:val="-3"/>
              </w:rPr>
              <w:t xml:space="preserve"> </w:t>
            </w:r>
          </w:p>
          <w:p w14:paraId="5F457B34" w14:textId="3951A3B0" w:rsidR="006A27B9" w:rsidRPr="000B333F" w:rsidRDefault="006A27B9" w:rsidP="00B824EC">
            <w:pPr>
              <w:pStyle w:val="ListParagraph"/>
              <w:numPr>
                <w:ilvl w:val="0"/>
                <w:numId w:val="18"/>
              </w:numPr>
              <w:spacing w:after="0" w:line="264" w:lineRule="auto"/>
              <w:jc w:val="both"/>
              <w:rPr>
                <w:i/>
                <w:color w:val="0066FF"/>
              </w:rPr>
            </w:pPr>
            <w:r w:rsidRPr="000B333F">
              <w:rPr>
                <w:i/>
                <w:color w:val="0066FF"/>
              </w:rPr>
              <w:t>Typical section</w:t>
            </w:r>
            <w:r>
              <w:rPr>
                <w:i/>
                <w:color w:val="0066FF"/>
              </w:rPr>
              <w:t xml:space="preserve"> revisions</w:t>
            </w:r>
          </w:p>
          <w:p w14:paraId="07946B90" w14:textId="77777777" w:rsidR="006A27B9" w:rsidRPr="000B333F" w:rsidRDefault="006A27B9" w:rsidP="00B824EC">
            <w:pPr>
              <w:pStyle w:val="ListParagraph"/>
              <w:numPr>
                <w:ilvl w:val="0"/>
                <w:numId w:val="18"/>
              </w:numPr>
              <w:spacing w:after="0" w:line="264" w:lineRule="auto"/>
              <w:jc w:val="both"/>
              <w:rPr>
                <w:i/>
                <w:color w:val="0066FF"/>
              </w:rPr>
            </w:pPr>
            <w:r w:rsidRPr="000B333F">
              <w:rPr>
                <w:i/>
                <w:color w:val="0066FF"/>
              </w:rPr>
              <w:t>Project termini</w:t>
            </w:r>
          </w:p>
          <w:p w14:paraId="63EF157A" w14:textId="77777777" w:rsidR="006A27B9" w:rsidRPr="000B333F" w:rsidRDefault="006A27B9" w:rsidP="00B824EC">
            <w:pPr>
              <w:pStyle w:val="ListParagraph"/>
              <w:numPr>
                <w:ilvl w:val="0"/>
                <w:numId w:val="18"/>
              </w:numPr>
              <w:spacing w:after="0" w:line="264" w:lineRule="auto"/>
              <w:jc w:val="both"/>
              <w:rPr>
                <w:i/>
                <w:color w:val="0066FF"/>
              </w:rPr>
            </w:pPr>
            <w:r w:rsidRPr="000B333F">
              <w:rPr>
                <w:i/>
                <w:color w:val="0066FF"/>
              </w:rPr>
              <w:t>Changes in right-of-way limits which may affect the analysis of:</w:t>
            </w:r>
          </w:p>
          <w:p w14:paraId="6617E2ED"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Historic resources</w:t>
            </w:r>
          </w:p>
          <w:p w14:paraId="3D6996BC"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Endangered species</w:t>
            </w:r>
          </w:p>
          <w:p w14:paraId="16C86EB6"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Archeological resources</w:t>
            </w:r>
          </w:p>
          <w:p w14:paraId="224BE960"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Wetlands or open waters</w:t>
            </w:r>
          </w:p>
          <w:p w14:paraId="5544D6A0"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Streams or their buffers</w:t>
            </w:r>
          </w:p>
          <w:p w14:paraId="4CEA8E4B"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Air quality</w:t>
            </w:r>
          </w:p>
          <w:p w14:paraId="5D61A8BD" w14:textId="77777777" w:rsidR="006A27B9" w:rsidRPr="000B333F" w:rsidRDefault="006A27B9" w:rsidP="00B824EC">
            <w:pPr>
              <w:pStyle w:val="ListParagraph"/>
              <w:numPr>
                <w:ilvl w:val="1"/>
                <w:numId w:val="18"/>
              </w:numPr>
              <w:spacing w:after="0" w:line="264" w:lineRule="auto"/>
              <w:jc w:val="both"/>
              <w:rPr>
                <w:i/>
                <w:color w:val="0066FF"/>
              </w:rPr>
            </w:pPr>
            <w:r w:rsidRPr="000B333F">
              <w:rPr>
                <w:i/>
                <w:color w:val="0066FF"/>
              </w:rPr>
              <w:t>Noise studies</w:t>
            </w:r>
          </w:p>
          <w:p w14:paraId="06933E2B" w14:textId="5EC1B9AB" w:rsidR="006A27B9" w:rsidRPr="000B333F" w:rsidRDefault="006A27B9" w:rsidP="00B824EC">
            <w:pPr>
              <w:pStyle w:val="ListParagraph"/>
              <w:numPr>
                <w:ilvl w:val="0"/>
                <w:numId w:val="18"/>
              </w:numPr>
              <w:spacing w:after="0" w:line="264" w:lineRule="auto"/>
              <w:jc w:val="both"/>
              <w:rPr>
                <w:i/>
                <w:color w:val="0066FF"/>
              </w:rPr>
            </w:pPr>
            <w:r w:rsidRPr="000B333F">
              <w:rPr>
                <w:i/>
                <w:color w:val="0066FF"/>
              </w:rPr>
              <w:t xml:space="preserve">Revised </w:t>
            </w:r>
            <w:r>
              <w:rPr>
                <w:i/>
                <w:color w:val="0066FF"/>
              </w:rPr>
              <w:t xml:space="preserve">horizontal </w:t>
            </w:r>
            <w:r w:rsidRPr="000B333F">
              <w:rPr>
                <w:i/>
                <w:color w:val="0066FF"/>
              </w:rPr>
              <w:t>alignment (from a widening project to new location project or vice-versa</w:t>
            </w:r>
          </w:p>
          <w:p w14:paraId="59C4B37D" w14:textId="4801B125" w:rsidR="006A27B9" w:rsidRPr="000B333F" w:rsidRDefault="006A27B9" w:rsidP="00B824EC">
            <w:pPr>
              <w:pStyle w:val="ListParagraph"/>
              <w:numPr>
                <w:ilvl w:val="0"/>
                <w:numId w:val="18"/>
              </w:numPr>
              <w:spacing w:after="0" w:line="264" w:lineRule="auto"/>
              <w:jc w:val="both"/>
              <w:rPr>
                <w:i/>
                <w:color w:val="0066FF"/>
              </w:rPr>
            </w:pPr>
            <w:r w:rsidRPr="000B333F">
              <w:rPr>
                <w:i/>
                <w:color w:val="0066FF"/>
              </w:rPr>
              <w:t>Access control</w:t>
            </w:r>
            <w:r>
              <w:rPr>
                <w:i/>
                <w:color w:val="0066FF"/>
              </w:rPr>
              <w:t xml:space="preserve"> revision</w:t>
            </w:r>
            <w:r w:rsidRPr="000B333F">
              <w:rPr>
                <w:i/>
                <w:color w:val="0066FF"/>
              </w:rPr>
              <w:t xml:space="preserve"> (Design Variance may be required)</w:t>
            </w:r>
          </w:p>
          <w:p w14:paraId="6A26A144" w14:textId="157AD8F1" w:rsidR="006A27B9" w:rsidRDefault="006A27B9" w:rsidP="00B824EC">
            <w:pPr>
              <w:pStyle w:val="ListParagraph"/>
              <w:numPr>
                <w:ilvl w:val="0"/>
                <w:numId w:val="18"/>
              </w:numPr>
              <w:spacing w:after="0" w:line="264" w:lineRule="auto"/>
              <w:jc w:val="both"/>
              <w:rPr>
                <w:i/>
                <w:color w:val="0066FF"/>
              </w:rPr>
            </w:pPr>
            <w:r w:rsidRPr="000B333F">
              <w:rPr>
                <w:i/>
                <w:color w:val="0066FF"/>
              </w:rPr>
              <w:t>Controlling Criteria</w:t>
            </w:r>
          </w:p>
          <w:p w14:paraId="6705AC41" w14:textId="1C19C9B7" w:rsidR="006A27B9" w:rsidRPr="000B333F" w:rsidRDefault="006A27B9" w:rsidP="00B824EC">
            <w:pPr>
              <w:pStyle w:val="ListParagraph"/>
              <w:numPr>
                <w:ilvl w:val="0"/>
                <w:numId w:val="18"/>
              </w:numPr>
              <w:spacing w:after="0" w:line="264" w:lineRule="auto"/>
              <w:jc w:val="both"/>
              <w:rPr>
                <w:i/>
                <w:color w:val="0066FF"/>
              </w:rPr>
            </w:pPr>
            <w:r w:rsidRPr="00683A2F">
              <w:rPr>
                <w:i/>
                <w:color w:val="0066FF"/>
                <w:spacing w:val="1"/>
              </w:rPr>
              <w:t>R</w:t>
            </w:r>
            <w:r w:rsidRPr="00683A2F">
              <w:rPr>
                <w:i/>
                <w:color w:val="0066FF"/>
                <w:spacing w:val="-1"/>
              </w:rPr>
              <w:t>e</w:t>
            </w:r>
            <w:r w:rsidRPr="00683A2F">
              <w:rPr>
                <w:i/>
                <w:color w:val="0066FF"/>
              </w:rPr>
              <w:t>vis</w:t>
            </w:r>
            <w:r w:rsidRPr="00683A2F">
              <w:rPr>
                <w:i/>
                <w:color w:val="0066FF"/>
                <w:spacing w:val="-1"/>
              </w:rPr>
              <w:t>e</w:t>
            </w:r>
            <w:r w:rsidRPr="00683A2F">
              <w:rPr>
                <w:i/>
                <w:color w:val="0066FF"/>
              </w:rPr>
              <w:t xml:space="preserve">d </w:t>
            </w:r>
            <w:r>
              <w:rPr>
                <w:i/>
                <w:color w:val="0066FF"/>
              </w:rPr>
              <w:t xml:space="preserve">vertical </w:t>
            </w:r>
            <w:r w:rsidRPr="00683A2F">
              <w:rPr>
                <w:i/>
                <w:color w:val="0066FF"/>
                <w:spacing w:val="-1"/>
              </w:rPr>
              <w:t>a</w:t>
            </w:r>
            <w:r w:rsidRPr="00683A2F">
              <w:rPr>
                <w:i/>
                <w:color w:val="0066FF"/>
              </w:rPr>
              <w:t>li</w:t>
            </w:r>
            <w:r w:rsidRPr="00683A2F">
              <w:rPr>
                <w:i/>
                <w:color w:val="0066FF"/>
                <w:spacing w:val="-2"/>
              </w:rPr>
              <w:t>g</w:t>
            </w:r>
            <w:r w:rsidRPr="00683A2F">
              <w:rPr>
                <w:i/>
                <w:color w:val="0066FF"/>
              </w:rPr>
              <w:t>nm</w:t>
            </w:r>
            <w:r w:rsidRPr="00683A2F">
              <w:rPr>
                <w:i/>
                <w:color w:val="0066FF"/>
                <w:spacing w:val="-1"/>
              </w:rPr>
              <w:t>e</w:t>
            </w:r>
            <w:r w:rsidRPr="00683A2F">
              <w:rPr>
                <w:i/>
                <w:color w:val="0066FF"/>
              </w:rPr>
              <w:t xml:space="preserve">nt </w:t>
            </w:r>
            <w:r w:rsidRPr="00683A2F">
              <w:rPr>
                <w:i/>
                <w:color w:val="0066FF"/>
                <w:spacing w:val="-1"/>
              </w:rPr>
              <w:t>(fr</w:t>
            </w:r>
            <w:r w:rsidRPr="00683A2F">
              <w:rPr>
                <w:i/>
                <w:color w:val="0066FF"/>
                <w:spacing w:val="2"/>
              </w:rPr>
              <w:t>o</w:t>
            </w:r>
            <w:r>
              <w:rPr>
                <w:i/>
                <w:color w:val="0066FF"/>
              </w:rPr>
              <w:t xml:space="preserve">m an </w:t>
            </w:r>
            <w:r w:rsidRPr="00683A2F">
              <w:rPr>
                <w:i/>
                <w:color w:val="0066FF"/>
                <w:spacing w:val="-1"/>
              </w:rPr>
              <w:t>a</w:t>
            </w:r>
            <w:r w:rsidRPr="00683A2F">
              <w:rPr>
                <w:i/>
                <w:color w:val="0066FF"/>
              </w:rPr>
              <w:t>t</w:t>
            </w:r>
            <w:r w:rsidRPr="00683A2F">
              <w:rPr>
                <w:i/>
                <w:color w:val="0066FF"/>
                <w:spacing w:val="2"/>
              </w:rPr>
              <w:t>-</w:t>
            </w:r>
            <w:r w:rsidRPr="00683A2F">
              <w:rPr>
                <w:i/>
                <w:color w:val="0066FF"/>
              </w:rPr>
              <w:t>g</w:t>
            </w:r>
            <w:r w:rsidRPr="00683A2F">
              <w:rPr>
                <w:i/>
                <w:color w:val="0066FF"/>
                <w:spacing w:val="-1"/>
              </w:rPr>
              <w:t>ra</w:t>
            </w:r>
            <w:r w:rsidRPr="00683A2F">
              <w:rPr>
                <w:i/>
                <w:color w:val="0066FF"/>
              </w:rPr>
              <w:t>de int</w:t>
            </w:r>
            <w:r w:rsidRPr="00683A2F">
              <w:rPr>
                <w:i/>
                <w:color w:val="0066FF"/>
                <w:spacing w:val="-1"/>
              </w:rPr>
              <w:t>er</w:t>
            </w:r>
            <w:r w:rsidRPr="00683A2F">
              <w:rPr>
                <w:i/>
                <w:color w:val="0066FF"/>
                <w:spacing w:val="3"/>
              </w:rPr>
              <w:t>s</w:t>
            </w:r>
            <w:r w:rsidRPr="00683A2F">
              <w:rPr>
                <w:i/>
                <w:color w:val="0066FF"/>
                <w:spacing w:val="-1"/>
              </w:rPr>
              <w:t>e</w:t>
            </w:r>
            <w:r w:rsidRPr="00683A2F">
              <w:rPr>
                <w:i/>
                <w:color w:val="0066FF"/>
                <w:spacing w:val="1"/>
              </w:rPr>
              <w:t>c</w:t>
            </w:r>
            <w:r w:rsidRPr="00683A2F">
              <w:rPr>
                <w:i/>
                <w:color w:val="0066FF"/>
              </w:rPr>
              <w:t xml:space="preserve">tion to </w:t>
            </w:r>
            <w:r w:rsidRPr="00683A2F">
              <w:rPr>
                <w:i/>
                <w:color w:val="0066FF"/>
                <w:spacing w:val="-2"/>
              </w:rPr>
              <w:t>g</w:t>
            </w:r>
            <w:r w:rsidRPr="00683A2F">
              <w:rPr>
                <w:i/>
                <w:color w:val="0066FF"/>
                <w:spacing w:val="-1"/>
              </w:rPr>
              <w:t>ra</w:t>
            </w:r>
            <w:r w:rsidRPr="00683A2F">
              <w:rPr>
                <w:i/>
                <w:color w:val="0066FF"/>
              </w:rPr>
              <w:t>de s</w:t>
            </w:r>
            <w:r w:rsidRPr="00683A2F">
              <w:rPr>
                <w:i/>
                <w:color w:val="0066FF"/>
                <w:spacing w:val="-1"/>
              </w:rPr>
              <w:t>e</w:t>
            </w:r>
            <w:r w:rsidRPr="00683A2F">
              <w:rPr>
                <w:i/>
                <w:color w:val="0066FF"/>
              </w:rPr>
              <w:t>p</w:t>
            </w:r>
            <w:r w:rsidRPr="00683A2F">
              <w:rPr>
                <w:i/>
                <w:color w:val="0066FF"/>
                <w:spacing w:val="-1"/>
              </w:rPr>
              <w:t>ara</w:t>
            </w:r>
            <w:r w:rsidRPr="00683A2F">
              <w:rPr>
                <w:i/>
                <w:color w:val="0066FF"/>
              </w:rPr>
              <w:t xml:space="preserve">tion, </w:t>
            </w:r>
            <w:r w:rsidRPr="00683A2F">
              <w:rPr>
                <w:i/>
                <w:color w:val="0066FF"/>
                <w:spacing w:val="-1"/>
              </w:rPr>
              <w:t>e</w:t>
            </w:r>
            <w:r w:rsidRPr="00683A2F">
              <w:rPr>
                <w:i/>
                <w:color w:val="0066FF"/>
                <w:spacing w:val="3"/>
              </w:rPr>
              <w:t>t</w:t>
            </w:r>
            <w:r w:rsidRPr="00683A2F">
              <w:rPr>
                <w:i/>
                <w:color w:val="0066FF"/>
                <w:spacing w:val="-1"/>
              </w:rPr>
              <w:t>c</w:t>
            </w:r>
            <w:r w:rsidR="00E021D0">
              <w:rPr>
                <w:i/>
                <w:color w:val="0066FF"/>
                <w:spacing w:val="-1"/>
              </w:rPr>
              <w:t>.</w:t>
            </w:r>
            <w:r w:rsidRPr="00683A2F">
              <w:rPr>
                <w:i/>
                <w:color w:val="0066FF"/>
                <w:spacing w:val="-1"/>
              </w:rPr>
              <w:t>)</w:t>
            </w:r>
          </w:p>
          <w:p w14:paraId="32E07863" w14:textId="1EE66260" w:rsidR="006A27B9" w:rsidRPr="00F66465" w:rsidRDefault="006A27B9" w:rsidP="00B824EC">
            <w:pPr>
              <w:widowControl w:val="0"/>
              <w:spacing w:after="0" w:line="264" w:lineRule="auto"/>
              <w:contextualSpacing/>
              <w:jc w:val="both"/>
              <w:rPr>
                <w:b/>
                <w:i/>
              </w:rPr>
            </w:pPr>
          </w:p>
        </w:tc>
      </w:tr>
      <w:tr w:rsidR="009C2807" w:rsidRPr="00C43737" w14:paraId="7AAE8F4B" w14:textId="77777777" w:rsidTr="00196150">
        <w:trPr>
          <w:jc w:val="center"/>
        </w:trPr>
        <w:tc>
          <w:tcPr>
            <w:tcW w:w="9432" w:type="dxa"/>
            <w:gridSpan w:val="2"/>
            <w:tcMar>
              <w:left w:w="115" w:type="dxa"/>
              <w:right w:w="115" w:type="dxa"/>
            </w:tcMar>
          </w:tcPr>
          <w:p w14:paraId="410512C9" w14:textId="77777777" w:rsidR="009C2807" w:rsidRPr="00F66465" w:rsidRDefault="009C2807" w:rsidP="00B824EC">
            <w:pPr>
              <w:widowControl w:val="0"/>
              <w:spacing w:after="0" w:line="264" w:lineRule="auto"/>
              <w:contextualSpacing/>
              <w:jc w:val="both"/>
              <w:rPr>
                <w:i/>
              </w:rPr>
            </w:pPr>
            <w:r w:rsidRPr="00F66465">
              <w:rPr>
                <w:b/>
              </w:rPr>
              <w:t xml:space="preserve">Reason(s) for change:  </w:t>
            </w:r>
            <w:r w:rsidRPr="000B333F">
              <w:rPr>
                <w:i/>
                <w:color w:val="0066FF"/>
              </w:rPr>
              <w:t>Briefly describe why the above mentioned changes are being proposed.  Note:  If project is being split into multiple units, a description including termini as well as separate cost estimates need to be provided for each proposed unit.</w:t>
            </w:r>
          </w:p>
        </w:tc>
      </w:tr>
    </w:tbl>
    <w:p w14:paraId="1A433AA7" w14:textId="77777777" w:rsidR="00B73E6B" w:rsidRDefault="00B73E6B" w:rsidP="00B824EC">
      <w:pPr>
        <w:spacing w:after="0" w:line="264" w:lineRule="auto"/>
        <w:contextualSpacing/>
        <w:rPr>
          <w:b/>
        </w:rPr>
      </w:pPr>
    </w:p>
    <w:p w14:paraId="6F426175" w14:textId="74FC99D9" w:rsidR="009C2807" w:rsidRPr="00A249BD" w:rsidRDefault="009C2807" w:rsidP="00B824EC">
      <w:pPr>
        <w:spacing w:after="0" w:line="264" w:lineRule="auto"/>
        <w:jc w:val="both"/>
        <w:rPr>
          <w:i/>
          <w:color w:val="0066FF"/>
        </w:rPr>
      </w:pPr>
      <w:r w:rsidRPr="00F66465">
        <w:rPr>
          <w:b/>
        </w:rPr>
        <w:t xml:space="preserve">Design </w:t>
      </w:r>
      <w:r w:rsidR="00176211" w:rsidRPr="00F66465">
        <w:rPr>
          <w:b/>
        </w:rPr>
        <w:t>Exceptions</w:t>
      </w:r>
      <w:r w:rsidRPr="00F66465">
        <w:rPr>
          <w:b/>
        </w:rPr>
        <w:t xml:space="preserve"> and/or </w:t>
      </w:r>
      <w:r w:rsidR="00176211" w:rsidRPr="00F66465">
        <w:rPr>
          <w:b/>
        </w:rPr>
        <w:t xml:space="preserve">Variances </w:t>
      </w:r>
      <w:r w:rsidRPr="00F66465">
        <w:rPr>
          <w:b/>
        </w:rPr>
        <w:t xml:space="preserve">needed:  </w:t>
      </w:r>
      <w:r w:rsidRPr="000B333F">
        <w:rPr>
          <w:i/>
          <w:color w:val="0066FF"/>
        </w:rPr>
        <w:t>If any Design Exceptions and/or Variances are needed to implement the changes above, briefly describe them here.  Include approval dates, if available.</w:t>
      </w:r>
      <w:bookmarkStart w:id="14" w:name="_Hlk91684290"/>
      <w:r w:rsidR="007216BD" w:rsidRPr="007216BD">
        <w:rPr>
          <w:b/>
          <w:bCs/>
          <w:i/>
          <w:color w:val="0066FF"/>
        </w:rPr>
        <w:t xml:space="preserve"> </w:t>
      </w:r>
      <w:r w:rsidR="007216BD" w:rsidRPr="00244FEA">
        <w:rPr>
          <w:b/>
          <w:bCs/>
          <w:i/>
          <w:color w:val="0066FF"/>
        </w:rPr>
        <w:t>Important DE/DVs should be discussed with the Roadway Policy Group to verify feasibility of approval prior to submission of the concept report, particularly where Design Controls or other safety-related criteria (</w:t>
      </w:r>
      <w:r w:rsidR="007216BD" w:rsidRPr="007D4929">
        <w:rPr>
          <w:b/>
          <w:bCs/>
          <w:i/>
          <w:color w:val="0066FF"/>
        </w:rPr>
        <w:t>e.g.,</w:t>
      </w:r>
      <w:r w:rsidR="007216BD" w:rsidRPr="00244FEA">
        <w:rPr>
          <w:b/>
          <w:bCs/>
          <w:i/>
          <w:color w:val="0066FF"/>
        </w:rPr>
        <w:t xml:space="preserve"> stopping sight distance) are affected and failure to obtain approval of the DE/DV(s) would substantially impact the project.</w:t>
      </w:r>
      <w:bookmarkEnd w:id="14"/>
    </w:p>
    <w:p w14:paraId="60A1AB8E" w14:textId="77777777" w:rsidR="009C2807" w:rsidRPr="00C43737" w:rsidRDefault="009C2807" w:rsidP="00B824EC">
      <w:pPr>
        <w:spacing w:after="0" w:line="264" w:lineRule="auto"/>
        <w:contextualSpacing/>
        <w:jc w:val="both"/>
        <w:rPr>
          <w:b/>
        </w:rPr>
      </w:pPr>
    </w:p>
    <w:p w14:paraId="58E1CCE3" w14:textId="77777777" w:rsidR="009C2807" w:rsidRDefault="009C2807" w:rsidP="00B824EC">
      <w:pPr>
        <w:spacing w:after="0" w:line="264" w:lineRule="auto"/>
        <w:contextualSpacing/>
        <w:jc w:val="both"/>
        <w:rPr>
          <w:b/>
          <w:sz w:val="28"/>
          <w:szCs w:val="28"/>
        </w:rPr>
      </w:pPr>
      <w:r w:rsidRPr="00DB5FFF">
        <w:rPr>
          <w:b/>
          <w:sz w:val="28"/>
          <w:szCs w:val="28"/>
        </w:rPr>
        <w:t>ENVIRONMENTAL AND PERMITS</w:t>
      </w:r>
    </w:p>
    <w:p w14:paraId="697DFD26" w14:textId="77777777" w:rsidR="00A2190C" w:rsidRPr="001E5022" w:rsidRDefault="00A2190C" w:rsidP="00B824EC">
      <w:pPr>
        <w:spacing w:after="0" w:line="264" w:lineRule="auto"/>
        <w:contextualSpacing/>
        <w:jc w:val="both"/>
        <w:rPr>
          <w:b/>
        </w:rPr>
      </w:pPr>
    </w:p>
    <w:p w14:paraId="21658F18" w14:textId="4120686B" w:rsidR="009C2807" w:rsidRPr="000B333F" w:rsidRDefault="009C2807" w:rsidP="00B824EC">
      <w:pPr>
        <w:spacing w:after="0" w:line="264" w:lineRule="auto"/>
        <w:contextualSpacing/>
        <w:jc w:val="both"/>
        <w:rPr>
          <w:i/>
          <w:color w:val="0066FF"/>
        </w:rPr>
      </w:pPr>
      <w:r w:rsidRPr="00F66465">
        <w:rPr>
          <w:b/>
        </w:rPr>
        <w:t xml:space="preserve">Potential environmental impacts of proposed revision:  </w:t>
      </w:r>
      <w:r w:rsidRPr="000B333F">
        <w:rPr>
          <w:i/>
          <w:color w:val="0066FF"/>
        </w:rPr>
        <w:t>Provide a short description of the anticipated effects of the revision (e.g.</w:t>
      </w:r>
      <w:r w:rsidR="006979FD">
        <w:rPr>
          <w:i/>
          <w:color w:val="0066FF"/>
        </w:rPr>
        <w:t>,</w:t>
      </w:r>
      <w:r w:rsidRPr="000B333F">
        <w:rPr>
          <w:i/>
          <w:color w:val="0066FF"/>
        </w:rPr>
        <w:t xml:space="preserve"> environmental impacts reduced by avoiding historic boundary/reduced project footprint/etc.; No anticipated environmental effects; Additional stream impacts; etc</w:t>
      </w:r>
      <w:r w:rsidR="00176211">
        <w:rPr>
          <w:i/>
          <w:color w:val="0066FF"/>
        </w:rPr>
        <w:t>.</w:t>
      </w:r>
      <w:r w:rsidRPr="000B333F">
        <w:rPr>
          <w:i/>
          <w:color w:val="0066FF"/>
        </w:rPr>
        <w:t>).  Also, a statement should be included concerning anticipated effects to the environmental/project schedule.</w:t>
      </w:r>
    </w:p>
    <w:p w14:paraId="502F61F6" w14:textId="77777777" w:rsidR="009C2807" w:rsidRPr="00F66465" w:rsidRDefault="009C2807" w:rsidP="00B824EC">
      <w:pPr>
        <w:spacing w:after="0" w:line="264" w:lineRule="auto"/>
        <w:contextualSpacing/>
        <w:jc w:val="both"/>
      </w:pPr>
    </w:p>
    <w:p w14:paraId="44CDF6D4" w14:textId="508BD677" w:rsidR="009C2807" w:rsidRPr="00F66465" w:rsidRDefault="009C2807" w:rsidP="00B824EC">
      <w:pPr>
        <w:tabs>
          <w:tab w:val="left" w:pos="6480"/>
        </w:tabs>
        <w:spacing w:after="0" w:line="264" w:lineRule="auto"/>
        <w:contextualSpacing/>
        <w:jc w:val="both"/>
      </w:pPr>
      <w:r w:rsidRPr="00F66465">
        <w:rPr>
          <w:b/>
        </w:rPr>
        <w:lastRenderedPageBreak/>
        <w:t>Have proposed revisions been reviewed by environmental staff?</w:t>
      </w:r>
      <w:r w:rsidR="003B3371">
        <w:rPr>
          <w:b/>
        </w:rPr>
        <w:tab/>
      </w:r>
      <w:r w:rsidR="003B3371" w:rsidRPr="003B3371">
        <w:rPr>
          <w:sz w:val="22"/>
          <w:szCs w:val="22"/>
        </w:rPr>
        <w:t xml:space="preserve"> </w:t>
      </w:r>
      <w:sdt>
        <w:sdtPr>
          <w:rPr>
            <w:sz w:val="22"/>
            <w:szCs w:val="22"/>
          </w:rPr>
          <w:id w:val="-1483934142"/>
          <w14:checkbox>
            <w14:checked w14:val="0"/>
            <w14:checkedState w14:val="2612" w14:font="MS Gothic"/>
            <w14:uncheckedState w14:val="2610" w14:font="MS Gothic"/>
          </w14:checkbox>
        </w:sdtPr>
        <w:sdtEndPr/>
        <w:sdtContent>
          <w:r w:rsidR="003B3371">
            <w:rPr>
              <w:rFonts w:ascii="MS Gothic" w:eastAsia="MS Gothic" w:hAnsi="MS Gothic" w:hint="eastAsia"/>
              <w:sz w:val="22"/>
              <w:szCs w:val="22"/>
            </w:rPr>
            <w:t>☐</w:t>
          </w:r>
        </w:sdtContent>
      </w:sdt>
      <w:r w:rsidR="003B3371" w:rsidRPr="004201C6">
        <w:t xml:space="preserve"> No</w:t>
      </w:r>
      <w:r w:rsidR="003B3371" w:rsidRPr="004201C6">
        <w:tab/>
      </w:r>
      <w:r w:rsidR="003B3371" w:rsidRPr="004201C6">
        <w:tab/>
      </w:r>
      <w:sdt>
        <w:sdtPr>
          <w:rPr>
            <w:sz w:val="22"/>
            <w:szCs w:val="22"/>
          </w:rPr>
          <w:id w:val="-544056721"/>
          <w14:checkbox>
            <w14:checked w14:val="0"/>
            <w14:checkedState w14:val="2612" w14:font="MS Gothic"/>
            <w14:uncheckedState w14:val="2610" w14:font="MS Gothic"/>
          </w14:checkbox>
        </w:sdtPr>
        <w:sdtEndPr/>
        <w:sdtContent>
          <w:r w:rsidR="003B3371">
            <w:rPr>
              <w:rFonts w:ascii="MS Gothic" w:eastAsia="MS Gothic" w:hAnsi="MS Gothic" w:hint="eastAsia"/>
              <w:sz w:val="22"/>
              <w:szCs w:val="22"/>
            </w:rPr>
            <w:t>☐</w:t>
          </w:r>
        </w:sdtContent>
      </w:sdt>
      <w:r w:rsidR="003B3371" w:rsidRPr="004201C6">
        <w:t xml:space="preserve"> Yes</w:t>
      </w:r>
    </w:p>
    <w:p w14:paraId="2C830267" w14:textId="77777777" w:rsidR="009C2807" w:rsidRPr="00F66465" w:rsidRDefault="009C2807" w:rsidP="00B824EC">
      <w:pPr>
        <w:spacing w:after="0" w:line="264" w:lineRule="auto"/>
        <w:contextualSpacing/>
        <w:jc w:val="both"/>
      </w:pPr>
    </w:p>
    <w:p w14:paraId="38FFE5A9" w14:textId="014CFF4E" w:rsidR="009C2807" w:rsidRPr="000B333F" w:rsidRDefault="009C2807" w:rsidP="00B824EC">
      <w:pPr>
        <w:spacing w:after="0" w:line="264" w:lineRule="auto"/>
        <w:contextualSpacing/>
        <w:jc w:val="both"/>
        <w:rPr>
          <w:i/>
          <w:color w:val="0066FF"/>
        </w:rPr>
      </w:pPr>
      <w:r w:rsidRPr="00F66465">
        <w:rPr>
          <w:b/>
        </w:rPr>
        <w:t>Environmental responsibilities (Studies/Documents/Permits):</w:t>
      </w:r>
      <w:r w:rsidRPr="00F66465">
        <w:t xml:space="preserve"> </w:t>
      </w:r>
      <w:r w:rsidRPr="000B333F">
        <w:rPr>
          <w:i/>
          <w:color w:val="0066FF"/>
        </w:rPr>
        <w:t xml:space="preserve">State who is responsible for performing the additional </w:t>
      </w:r>
      <w:r w:rsidR="006979FD">
        <w:rPr>
          <w:i/>
          <w:color w:val="0066FF"/>
        </w:rPr>
        <w:t xml:space="preserve">environmental </w:t>
      </w:r>
      <w:r w:rsidRPr="000B333F">
        <w:rPr>
          <w:i/>
          <w:color w:val="0066FF"/>
        </w:rPr>
        <w:t>work - e.g.</w:t>
      </w:r>
      <w:r w:rsidR="006979FD">
        <w:rPr>
          <w:i/>
          <w:color w:val="0066FF"/>
        </w:rPr>
        <w:t>,</w:t>
      </w:r>
      <w:r w:rsidRPr="000B333F">
        <w:rPr>
          <w:i/>
          <w:color w:val="0066FF"/>
        </w:rPr>
        <w:t xml:space="preserve"> Consultant, GDOT, etc.</w:t>
      </w:r>
    </w:p>
    <w:p w14:paraId="4C1A5FBB" w14:textId="77777777" w:rsidR="009C2807" w:rsidRPr="00F66465" w:rsidRDefault="009C2807" w:rsidP="00B824EC">
      <w:pPr>
        <w:spacing w:after="0" w:line="264" w:lineRule="auto"/>
        <w:contextualSpacing/>
        <w:jc w:val="both"/>
      </w:pPr>
    </w:p>
    <w:p w14:paraId="5C965312" w14:textId="77777777" w:rsidR="003B3371" w:rsidRPr="004201C6" w:rsidRDefault="003B3371" w:rsidP="00B824EC">
      <w:pPr>
        <w:spacing w:after="0" w:line="264" w:lineRule="auto"/>
        <w:contextualSpacing/>
        <w:rPr>
          <w:b/>
        </w:rPr>
      </w:pPr>
      <w:r w:rsidRPr="004201C6">
        <w:rPr>
          <w:b/>
        </w:rPr>
        <w:t>Air Quality:</w:t>
      </w:r>
    </w:p>
    <w:p w14:paraId="0DFDBCAC" w14:textId="77777777" w:rsidR="003B3371" w:rsidRPr="004201C6" w:rsidRDefault="003B3371" w:rsidP="00B824EC">
      <w:pPr>
        <w:spacing w:after="0" w:line="264" w:lineRule="auto"/>
      </w:pPr>
      <w:r w:rsidRPr="004201C6">
        <w:t>Is the project located in an Ozone Non-attainment area?</w:t>
      </w:r>
      <w:r w:rsidRPr="004201C6">
        <w:rPr>
          <w:b/>
        </w:rPr>
        <w:tab/>
      </w:r>
      <w:r w:rsidRPr="004201C6">
        <w:rPr>
          <w:b/>
        </w:rPr>
        <w:tab/>
      </w:r>
      <w:sdt>
        <w:sdtPr>
          <w:rPr>
            <w:sz w:val="22"/>
            <w:szCs w:val="22"/>
          </w:rPr>
          <w:id w:val="14918802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Pr="004201C6">
        <w:tab/>
      </w:r>
      <w:r w:rsidRPr="004201C6">
        <w:tab/>
      </w:r>
      <w:sdt>
        <w:sdtPr>
          <w:rPr>
            <w:sz w:val="22"/>
            <w:szCs w:val="22"/>
          </w:rPr>
          <w:id w:val="213297097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w:t>
      </w:r>
    </w:p>
    <w:p w14:paraId="5A3BD1DF" w14:textId="38E6ABDE" w:rsidR="003B3371" w:rsidRPr="004201C6" w:rsidRDefault="003B3371" w:rsidP="00B824EC">
      <w:pPr>
        <w:spacing w:after="0" w:line="264" w:lineRule="auto"/>
      </w:pPr>
      <w:r w:rsidRPr="004201C6">
        <w:t>Is a Carbon Monoxide hotspot analysis required?</w:t>
      </w:r>
      <w:r w:rsidRPr="004201C6">
        <w:tab/>
      </w:r>
      <w:r w:rsidRPr="004201C6">
        <w:tab/>
      </w:r>
      <w:sdt>
        <w:sdtPr>
          <w:rPr>
            <w:sz w:val="22"/>
            <w:szCs w:val="22"/>
          </w:rPr>
          <w:id w:val="61247989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Pr="004201C6">
        <w:tab/>
      </w:r>
      <w:r w:rsidRPr="004201C6">
        <w:tab/>
      </w:r>
      <w:sdt>
        <w:sdtPr>
          <w:rPr>
            <w:sz w:val="22"/>
            <w:szCs w:val="22"/>
          </w:rPr>
          <w:id w:val="-60526831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w:t>
      </w:r>
    </w:p>
    <w:p w14:paraId="43EF4B7A" w14:textId="0FABDBFC" w:rsidR="003B3371" w:rsidRPr="00417627" w:rsidRDefault="003B3371" w:rsidP="00B824EC">
      <w:pPr>
        <w:spacing w:after="0" w:line="264" w:lineRule="auto"/>
        <w:contextualSpacing/>
        <w:jc w:val="both"/>
        <w:rPr>
          <w:i/>
          <w:color w:val="0066FF"/>
        </w:rPr>
      </w:pPr>
      <w:r w:rsidRPr="00417627">
        <w:rPr>
          <w:i/>
          <w:color w:val="0066FF"/>
          <w:spacing w:val="-1"/>
        </w:rPr>
        <w:t>I</w:t>
      </w:r>
      <w:r w:rsidRPr="00417627">
        <w:rPr>
          <w:i/>
          <w:color w:val="0066FF"/>
        </w:rPr>
        <w:t>f</w:t>
      </w:r>
      <w:r w:rsidRPr="00417627">
        <w:rPr>
          <w:i/>
          <w:color w:val="0066FF"/>
          <w:spacing w:val="39"/>
        </w:rPr>
        <w:t xml:space="preserve"> </w:t>
      </w:r>
      <w:r w:rsidRPr="00417627">
        <w:rPr>
          <w:i/>
          <w:color w:val="0066FF"/>
          <w:spacing w:val="-1"/>
        </w:rPr>
        <w:t>ye</w:t>
      </w:r>
      <w:r w:rsidRPr="00417627">
        <w:rPr>
          <w:i/>
          <w:color w:val="0066FF"/>
        </w:rPr>
        <w:t>s</w:t>
      </w:r>
      <w:r w:rsidRPr="00417627">
        <w:rPr>
          <w:i/>
          <w:color w:val="0066FF"/>
          <w:spacing w:val="39"/>
        </w:rPr>
        <w:t xml:space="preserve"> </w:t>
      </w:r>
      <w:r w:rsidRPr="00417627">
        <w:rPr>
          <w:i/>
          <w:color w:val="0066FF"/>
        </w:rPr>
        <w:t>to</w:t>
      </w:r>
      <w:r w:rsidRPr="00417627">
        <w:rPr>
          <w:i/>
          <w:color w:val="0066FF"/>
          <w:spacing w:val="41"/>
        </w:rPr>
        <w:t xml:space="preserve"> </w:t>
      </w:r>
      <w:r w:rsidRPr="00417627">
        <w:rPr>
          <w:i/>
          <w:color w:val="0066FF"/>
        </w:rPr>
        <w:t>Ozone Non-attainment,</w:t>
      </w:r>
      <w:r w:rsidRPr="00417627">
        <w:rPr>
          <w:i/>
          <w:color w:val="0066FF"/>
          <w:spacing w:val="38"/>
        </w:rPr>
        <w:t xml:space="preserve"> </w:t>
      </w:r>
      <w:r w:rsidRPr="00417627">
        <w:rPr>
          <w:i/>
          <w:color w:val="0066FF"/>
        </w:rPr>
        <w:t>pro</w:t>
      </w:r>
      <w:r w:rsidRPr="00417627">
        <w:rPr>
          <w:i/>
          <w:color w:val="0066FF"/>
          <w:spacing w:val="-1"/>
        </w:rPr>
        <w:t>v</w:t>
      </w:r>
      <w:r w:rsidRPr="00417627">
        <w:rPr>
          <w:i/>
          <w:color w:val="0066FF"/>
        </w:rPr>
        <w:t>i</w:t>
      </w:r>
      <w:r w:rsidRPr="00417627">
        <w:rPr>
          <w:i/>
          <w:color w:val="0066FF"/>
          <w:spacing w:val="2"/>
        </w:rPr>
        <w:t>d</w:t>
      </w:r>
      <w:r w:rsidRPr="00417627">
        <w:rPr>
          <w:i/>
          <w:color w:val="0066FF"/>
        </w:rPr>
        <w:t>e</w:t>
      </w:r>
      <w:r w:rsidRPr="00417627">
        <w:rPr>
          <w:i/>
          <w:color w:val="0066FF"/>
          <w:spacing w:val="40"/>
        </w:rPr>
        <w:t xml:space="preserve"> </w:t>
      </w:r>
      <w:r w:rsidRPr="00417627">
        <w:rPr>
          <w:i/>
          <w:color w:val="0066FF"/>
        </w:rPr>
        <w:t>a</w:t>
      </w:r>
      <w:r w:rsidRPr="00417627">
        <w:rPr>
          <w:i/>
          <w:color w:val="0066FF"/>
          <w:spacing w:val="38"/>
        </w:rPr>
        <w:t xml:space="preserve"> </w:t>
      </w:r>
      <w:r w:rsidRPr="00417627">
        <w:rPr>
          <w:i/>
          <w:color w:val="0066FF"/>
          <w:spacing w:val="-1"/>
        </w:rPr>
        <w:t>c</w:t>
      </w:r>
      <w:r w:rsidRPr="00417627">
        <w:rPr>
          <w:i/>
          <w:color w:val="0066FF"/>
        </w:rPr>
        <w:t>omparison</w:t>
      </w:r>
      <w:r w:rsidRPr="00417627">
        <w:rPr>
          <w:i/>
          <w:color w:val="0066FF"/>
          <w:spacing w:val="38"/>
        </w:rPr>
        <w:t xml:space="preserve"> </w:t>
      </w:r>
      <w:r w:rsidRPr="00417627">
        <w:rPr>
          <w:i/>
          <w:color w:val="0066FF"/>
        </w:rPr>
        <w:t>b</w:t>
      </w:r>
      <w:r w:rsidRPr="00417627">
        <w:rPr>
          <w:i/>
          <w:color w:val="0066FF"/>
          <w:spacing w:val="-1"/>
        </w:rPr>
        <w:t>e</w:t>
      </w:r>
      <w:r w:rsidRPr="00417627">
        <w:rPr>
          <w:i/>
          <w:color w:val="0066FF"/>
        </w:rPr>
        <w:t>t</w:t>
      </w:r>
      <w:r w:rsidRPr="00417627">
        <w:rPr>
          <w:i/>
          <w:color w:val="0066FF"/>
          <w:spacing w:val="1"/>
        </w:rPr>
        <w:t>we</w:t>
      </w:r>
      <w:r w:rsidRPr="00417627">
        <w:rPr>
          <w:i/>
          <w:color w:val="0066FF"/>
          <w:spacing w:val="-1"/>
        </w:rPr>
        <w:t>e</w:t>
      </w:r>
      <w:r w:rsidRPr="00417627">
        <w:rPr>
          <w:i/>
          <w:color w:val="0066FF"/>
        </w:rPr>
        <w:t>n</w:t>
      </w:r>
      <w:r w:rsidRPr="00417627">
        <w:rPr>
          <w:i/>
          <w:color w:val="0066FF"/>
          <w:spacing w:val="41"/>
        </w:rPr>
        <w:t xml:space="preserve"> </w:t>
      </w:r>
      <w:r w:rsidRPr="00417627">
        <w:rPr>
          <w:i/>
          <w:color w:val="0066FF"/>
        </w:rPr>
        <w:t>the</w:t>
      </w:r>
      <w:r w:rsidRPr="00417627">
        <w:rPr>
          <w:i/>
          <w:color w:val="0066FF"/>
          <w:spacing w:val="37"/>
        </w:rPr>
        <w:t xml:space="preserve"> </w:t>
      </w:r>
      <w:r w:rsidRPr="00417627">
        <w:rPr>
          <w:i/>
          <w:color w:val="0066FF"/>
        </w:rPr>
        <w:t>propos</w:t>
      </w:r>
      <w:r w:rsidRPr="00417627">
        <w:rPr>
          <w:i/>
          <w:color w:val="0066FF"/>
          <w:spacing w:val="-1"/>
        </w:rPr>
        <w:t>e</w:t>
      </w:r>
      <w:r w:rsidRPr="00417627">
        <w:rPr>
          <w:i/>
          <w:color w:val="0066FF"/>
        </w:rPr>
        <w:t>d</w:t>
      </w:r>
      <w:r w:rsidRPr="00417627">
        <w:rPr>
          <w:i/>
          <w:color w:val="0066FF"/>
          <w:spacing w:val="38"/>
        </w:rPr>
        <w:t xml:space="preserve"> </w:t>
      </w:r>
      <w:r w:rsidRPr="00417627">
        <w:rPr>
          <w:i/>
          <w:color w:val="0066FF"/>
        </w:rPr>
        <w:t>proj</w:t>
      </w:r>
      <w:r w:rsidRPr="00417627">
        <w:rPr>
          <w:i/>
          <w:color w:val="0066FF"/>
          <w:spacing w:val="-1"/>
        </w:rPr>
        <w:t>ec</w:t>
      </w:r>
      <w:r w:rsidRPr="00417627">
        <w:rPr>
          <w:i/>
          <w:color w:val="0066FF"/>
        </w:rPr>
        <w:t>t</w:t>
      </w:r>
      <w:r w:rsidRPr="00417627">
        <w:rPr>
          <w:i/>
          <w:color w:val="0066FF"/>
          <w:spacing w:val="41"/>
        </w:rPr>
        <w:t xml:space="preserve"> </w:t>
      </w:r>
      <w:r w:rsidRPr="00417627">
        <w:rPr>
          <w:i/>
          <w:color w:val="0066FF"/>
          <w:spacing w:val="-1"/>
        </w:rPr>
        <w:t>c</w:t>
      </w:r>
      <w:r w:rsidRPr="00417627">
        <w:rPr>
          <w:i/>
          <w:color w:val="0066FF"/>
          <w:spacing w:val="2"/>
        </w:rPr>
        <w:t>o</w:t>
      </w:r>
      <w:r w:rsidRPr="00417627">
        <w:rPr>
          <w:i/>
          <w:color w:val="0066FF"/>
        </w:rPr>
        <w:t>n</w:t>
      </w:r>
      <w:r w:rsidRPr="00417627">
        <w:rPr>
          <w:i/>
          <w:color w:val="0066FF"/>
          <w:spacing w:val="-1"/>
        </w:rPr>
        <w:t>ce</w:t>
      </w:r>
      <w:r w:rsidRPr="00417627">
        <w:rPr>
          <w:i/>
          <w:color w:val="0066FF"/>
        </w:rPr>
        <w:t>pt</w:t>
      </w:r>
      <w:r w:rsidRPr="00417627">
        <w:rPr>
          <w:i/>
          <w:color w:val="0066FF"/>
          <w:spacing w:val="39"/>
        </w:rPr>
        <w:t xml:space="preserve"> </w:t>
      </w:r>
      <w:r w:rsidRPr="00417627">
        <w:rPr>
          <w:i/>
          <w:color w:val="0066FF"/>
        </w:rPr>
        <w:t>and</w:t>
      </w:r>
      <w:r w:rsidRPr="00417627">
        <w:rPr>
          <w:i/>
          <w:color w:val="0066FF"/>
          <w:spacing w:val="38"/>
        </w:rPr>
        <w:t xml:space="preserve"> </w:t>
      </w:r>
      <w:r w:rsidRPr="00417627">
        <w:rPr>
          <w:i/>
          <w:color w:val="0066FF"/>
        </w:rPr>
        <w:t>the</w:t>
      </w:r>
      <w:r w:rsidRPr="00417627">
        <w:rPr>
          <w:i/>
          <w:color w:val="0066FF"/>
          <w:spacing w:val="40"/>
        </w:rPr>
        <w:t xml:space="preserve"> </w:t>
      </w:r>
      <w:r w:rsidRPr="00417627">
        <w:rPr>
          <w:i/>
          <w:color w:val="0066FF"/>
          <w:spacing w:val="-1"/>
        </w:rPr>
        <w:t>c</w:t>
      </w:r>
      <w:r w:rsidRPr="00417627">
        <w:rPr>
          <w:i/>
          <w:color w:val="0066FF"/>
        </w:rPr>
        <w:t>onform</w:t>
      </w:r>
      <w:r w:rsidRPr="00417627">
        <w:rPr>
          <w:i/>
          <w:color w:val="0066FF"/>
          <w:spacing w:val="3"/>
        </w:rPr>
        <w:t>i</w:t>
      </w:r>
      <w:r w:rsidRPr="00417627">
        <w:rPr>
          <w:i/>
          <w:color w:val="0066FF"/>
        </w:rPr>
        <w:t>ng plan</w:t>
      </w:r>
      <w:r w:rsidRPr="00417627">
        <w:rPr>
          <w:i/>
          <w:color w:val="0066FF"/>
          <w:spacing w:val="-1"/>
        </w:rPr>
        <w:t>’</w:t>
      </w:r>
      <w:r w:rsidRPr="00417627">
        <w:rPr>
          <w:i/>
          <w:color w:val="0066FF"/>
        </w:rPr>
        <w:t>s</w:t>
      </w:r>
      <w:r w:rsidRPr="00417627">
        <w:rPr>
          <w:i/>
          <w:color w:val="0066FF"/>
          <w:spacing w:val="1"/>
        </w:rPr>
        <w:t xml:space="preserve"> </w:t>
      </w:r>
      <w:r w:rsidRPr="00417627">
        <w:rPr>
          <w:i/>
          <w:color w:val="0066FF"/>
        </w:rPr>
        <w:t>mod</w:t>
      </w:r>
      <w:r w:rsidRPr="00417627">
        <w:rPr>
          <w:i/>
          <w:color w:val="0066FF"/>
          <w:spacing w:val="-1"/>
        </w:rPr>
        <w:t>e</w:t>
      </w:r>
      <w:r w:rsidRPr="00417627">
        <w:rPr>
          <w:i/>
          <w:color w:val="0066FF"/>
        </w:rPr>
        <w:t>l</w:t>
      </w:r>
      <w:r w:rsidRPr="00417627">
        <w:rPr>
          <w:i/>
          <w:color w:val="0066FF"/>
          <w:spacing w:val="1"/>
        </w:rPr>
        <w:t xml:space="preserve"> </w:t>
      </w:r>
      <w:r w:rsidRPr="00417627">
        <w:rPr>
          <w:i/>
          <w:color w:val="0066FF"/>
        </w:rPr>
        <w:t>d</w:t>
      </w:r>
      <w:r w:rsidRPr="00417627">
        <w:rPr>
          <w:i/>
          <w:color w:val="0066FF"/>
          <w:spacing w:val="-1"/>
        </w:rPr>
        <w:t>e</w:t>
      </w:r>
      <w:r w:rsidRPr="00417627">
        <w:rPr>
          <w:i/>
          <w:color w:val="0066FF"/>
        </w:rPr>
        <w:t>s</w:t>
      </w:r>
      <w:r w:rsidRPr="00417627">
        <w:rPr>
          <w:i/>
          <w:color w:val="0066FF"/>
          <w:spacing w:val="-1"/>
        </w:rPr>
        <w:t>c</w:t>
      </w:r>
      <w:r w:rsidRPr="00417627">
        <w:rPr>
          <w:i/>
          <w:color w:val="0066FF"/>
        </w:rPr>
        <w:t>riptio</w:t>
      </w:r>
      <w:r w:rsidRPr="00417627">
        <w:rPr>
          <w:i/>
          <w:color w:val="0066FF"/>
          <w:spacing w:val="2"/>
        </w:rPr>
        <w:t>n</w:t>
      </w:r>
      <w:r w:rsidRPr="00417627">
        <w:rPr>
          <w:i/>
          <w:color w:val="0066FF"/>
        </w:rPr>
        <w:t>.</w:t>
      </w:r>
      <w:r w:rsidRPr="00417627">
        <w:rPr>
          <w:i/>
          <w:color w:val="0066FF"/>
          <w:spacing w:val="1"/>
        </w:rPr>
        <w:t xml:space="preserve"> </w:t>
      </w:r>
      <w:r w:rsidRPr="00417627">
        <w:rPr>
          <w:i/>
          <w:color w:val="0066FF"/>
          <w:spacing w:val="-1"/>
        </w:rPr>
        <w:t>I</w:t>
      </w:r>
      <w:r w:rsidRPr="00417627">
        <w:rPr>
          <w:i/>
          <w:color w:val="0066FF"/>
        </w:rPr>
        <w:t>n</w:t>
      </w:r>
      <w:r w:rsidRPr="00417627">
        <w:rPr>
          <w:i/>
          <w:color w:val="0066FF"/>
          <w:spacing w:val="-1"/>
        </w:rPr>
        <w:t>c</w:t>
      </w:r>
      <w:r w:rsidRPr="00417627">
        <w:rPr>
          <w:i/>
          <w:color w:val="0066FF"/>
        </w:rPr>
        <w:t>lude su</w:t>
      </w:r>
      <w:r w:rsidRPr="00417627">
        <w:rPr>
          <w:i/>
          <w:color w:val="0066FF"/>
          <w:spacing w:val="-1"/>
        </w:rPr>
        <w:t>c</w:t>
      </w:r>
      <w:r w:rsidRPr="00417627">
        <w:rPr>
          <w:i/>
          <w:color w:val="0066FF"/>
        </w:rPr>
        <w:t>h</w:t>
      </w:r>
      <w:r w:rsidRPr="00417627">
        <w:rPr>
          <w:i/>
          <w:color w:val="0066FF"/>
          <w:spacing w:val="1"/>
        </w:rPr>
        <w:t xml:space="preserve"> </w:t>
      </w:r>
      <w:r w:rsidRPr="00417627">
        <w:rPr>
          <w:i/>
          <w:color w:val="0066FF"/>
          <w:spacing w:val="3"/>
        </w:rPr>
        <w:t>f</w:t>
      </w:r>
      <w:r w:rsidRPr="00417627">
        <w:rPr>
          <w:i/>
          <w:color w:val="0066FF"/>
          <w:spacing w:val="-1"/>
        </w:rPr>
        <w:t>e</w:t>
      </w:r>
      <w:r w:rsidRPr="00417627">
        <w:rPr>
          <w:i/>
          <w:color w:val="0066FF"/>
        </w:rPr>
        <w:t>atur</w:t>
      </w:r>
      <w:r w:rsidRPr="00417627">
        <w:rPr>
          <w:i/>
          <w:color w:val="0066FF"/>
          <w:spacing w:val="-1"/>
        </w:rPr>
        <w:t>e</w:t>
      </w:r>
      <w:r w:rsidRPr="00417627">
        <w:rPr>
          <w:i/>
          <w:color w:val="0066FF"/>
        </w:rPr>
        <w:t>s</w:t>
      </w:r>
      <w:r w:rsidRPr="00417627">
        <w:rPr>
          <w:i/>
          <w:color w:val="0066FF"/>
          <w:spacing w:val="1"/>
        </w:rPr>
        <w:t xml:space="preserve"> </w:t>
      </w:r>
      <w:r w:rsidRPr="00417627">
        <w:rPr>
          <w:i/>
          <w:color w:val="0066FF"/>
          <w:spacing w:val="2"/>
        </w:rPr>
        <w:t>a</w:t>
      </w:r>
      <w:r w:rsidRPr="00417627">
        <w:rPr>
          <w:i/>
          <w:color w:val="0066FF"/>
        </w:rPr>
        <w:t>s</w:t>
      </w:r>
      <w:r w:rsidRPr="00417627">
        <w:rPr>
          <w:i/>
          <w:color w:val="0066FF"/>
          <w:spacing w:val="1"/>
        </w:rPr>
        <w:t xml:space="preserve"> </w:t>
      </w:r>
      <w:r w:rsidRPr="00417627">
        <w:rPr>
          <w:i/>
          <w:color w:val="0066FF"/>
        </w:rPr>
        <w:t>proj</w:t>
      </w:r>
      <w:r w:rsidRPr="00417627">
        <w:rPr>
          <w:i/>
          <w:color w:val="0066FF"/>
          <w:spacing w:val="-1"/>
        </w:rPr>
        <w:t>ec</w:t>
      </w:r>
      <w:r w:rsidRPr="00417627">
        <w:rPr>
          <w:i/>
          <w:color w:val="0066FF"/>
        </w:rPr>
        <w:t>t</w:t>
      </w:r>
      <w:r w:rsidRPr="00417627">
        <w:rPr>
          <w:i/>
          <w:color w:val="0066FF"/>
          <w:spacing w:val="1"/>
        </w:rPr>
        <w:t xml:space="preserve"> </w:t>
      </w:r>
      <w:r w:rsidRPr="00417627">
        <w:rPr>
          <w:i/>
          <w:color w:val="0066FF"/>
        </w:rPr>
        <w:t>limits,</w:t>
      </w:r>
      <w:r w:rsidRPr="00417627">
        <w:rPr>
          <w:i/>
          <w:color w:val="0066FF"/>
          <w:spacing w:val="1"/>
        </w:rPr>
        <w:t xml:space="preserve"> </w:t>
      </w:r>
      <w:r w:rsidRPr="00417627">
        <w:rPr>
          <w:i/>
          <w:color w:val="0066FF"/>
        </w:rPr>
        <w:t>numb</w:t>
      </w:r>
      <w:r w:rsidRPr="00417627">
        <w:rPr>
          <w:i/>
          <w:color w:val="0066FF"/>
          <w:spacing w:val="-1"/>
        </w:rPr>
        <w:t>e</w:t>
      </w:r>
      <w:r w:rsidRPr="00417627">
        <w:rPr>
          <w:i/>
          <w:color w:val="0066FF"/>
        </w:rPr>
        <w:t>r</w:t>
      </w:r>
      <w:r w:rsidRPr="00417627">
        <w:rPr>
          <w:i/>
          <w:color w:val="0066FF"/>
          <w:spacing w:val="1"/>
        </w:rPr>
        <w:t xml:space="preserve"> </w:t>
      </w:r>
      <w:r w:rsidRPr="00417627">
        <w:rPr>
          <w:i/>
          <w:color w:val="0066FF"/>
        </w:rPr>
        <w:t>of</w:t>
      </w:r>
      <w:r w:rsidRPr="00417627">
        <w:rPr>
          <w:i/>
          <w:color w:val="0066FF"/>
          <w:spacing w:val="1"/>
        </w:rPr>
        <w:t xml:space="preserve"> </w:t>
      </w:r>
      <w:r w:rsidRPr="00417627">
        <w:rPr>
          <w:i/>
          <w:color w:val="0066FF"/>
        </w:rPr>
        <w:t>through</w:t>
      </w:r>
      <w:r w:rsidRPr="00417627">
        <w:rPr>
          <w:i/>
          <w:color w:val="0066FF"/>
          <w:spacing w:val="1"/>
        </w:rPr>
        <w:t xml:space="preserve"> </w:t>
      </w:r>
      <w:r w:rsidRPr="00417627">
        <w:rPr>
          <w:i/>
          <w:color w:val="0066FF"/>
        </w:rPr>
        <w:t>lan</w:t>
      </w:r>
      <w:r w:rsidRPr="00417627">
        <w:rPr>
          <w:i/>
          <w:color w:val="0066FF"/>
          <w:spacing w:val="-1"/>
        </w:rPr>
        <w:t>e</w:t>
      </w:r>
      <w:r w:rsidRPr="00417627">
        <w:rPr>
          <w:i/>
          <w:color w:val="0066FF"/>
        </w:rPr>
        <w:t>s,</w:t>
      </w:r>
      <w:r w:rsidRPr="00417627">
        <w:rPr>
          <w:i/>
          <w:color w:val="0066FF"/>
          <w:spacing w:val="1"/>
        </w:rPr>
        <w:t xml:space="preserve"> </w:t>
      </w:r>
      <w:r w:rsidRPr="00417627">
        <w:rPr>
          <w:i/>
          <w:color w:val="0066FF"/>
        </w:rPr>
        <w:t>propos</w:t>
      </w:r>
      <w:r w:rsidRPr="00417627">
        <w:rPr>
          <w:i/>
          <w:color w:val="0066FF"/>
          <w:spacing w:val="-1"/>
        </w:rPr>
        <w:t>e</w:t>
      </w:r>
      <w:r w:rsidRPr="00417627">
        <w:rPr>
          <w:i/>
          <w:color w:val="0066FF"/>
        </w:rPr>
        <w:t>d op</w:t>
      </w:r>
      <w:r w:rsidRPr="00417627">
        <w:rPr>
          <w:i/>
          <w:color w:val="0066FF"/>
          <w:spacing w:val="-1"/>
        </w:rPr>
        <w:t>e</w:t>
      </w:r>
      <w:r w:rsidRPr="00417627">
        <w:rPr>
          <w:i/>
          <w:color w:val="0066FF"/>
        </w:rPr>
        <w:t>n to traffic</w:t>
      </w:r>
      <w:r w:rsidRPr="00417627">
        <w:rPr>
          <w:i/>
          <w:color w:val="0066FF"/>
          <w:spacing w:val="-1"/>
        </w:rPr>
        <w:t xml:space="preserve"> ye</w:t>
      </w:r>
      <w:r w:rsidRPr="00417627">
        <w:rPr>
          <w:i/>
          <w:color w:val="0066FF"/>
        </w:rPr>
        <w:t xml:space="preserve">ar, </w:t>
      </w:r>
      <w:r w:rsidRPr="00417627">
        <w:rPr>
          <w:i/>
          <w:color w:val="0066FF"/>
          <w:spacing w:val="-1"/>
        </w:rPr>
        <w:t>e</w:t>
      </w:r>
      <w:r w:rsidRPr="00417627">
        <w:rPr>
          <w:i/>
          <w:color w:val="0066FF"/>
        </w:rPr>
        <w:t>t</w:t>
      </w:r>
      <w:r w:rsidRPr="00417627">
        <w:rPr>
          <w:i/>
          <w:color w:val="0066FF"/>
          <w:spacing w:val="-1"/>
        </w:rPr>
        <w:t>c</w:t>
      </w:r>
      <w:r w:rsidRPr="00417627">
        <w:rPr>
          <w:i/>
          <w:color w:val="0066FF"/>
        </w:rPr>
        <w:t xml:space="preserve">.  If project is exempt from conforming plan, explain why. If the project corridor contains a traffic signal, the design year traffic volumes exceed 10,000 vpd </w:t>
      </w:r>
      <w:r w:rsidRPr="00417627">
        <w:rPr>
          <w:b/>
          <w:i/>
          <w:color w:val="0066FF"/>
        </w:rPr>
        <w:t>and</w:t>
      </w:r>
      <w:r w:rsidRPr="00417627">
        <w:rPr>
          <w:i/>
          <w:color w:val="0066FF"/>
        </w:rPr>
        <w:t xml:space="preserve"> the level of service is D, E</w:t>
      </w:r>
      <w:r w:rsidR="006979FD">
        <w:rPr>
          <w:i/>
          <w:color w:val="0066FF"/>
        </w:rPr>
        <w:t>,</w:t>
      </w:r>
      <w:r w:rsidRPr="00417627">
        <w:rPr>
          <w:i/>
          <w:color w:val="0066FF"/>
        </w:rPr>
        <w:t xml:space="preserve"> or F, a CO hotspot analysis is required.</w:t>
      </w:r>
    </w:p>
    <w:p w14:paraId="1FBE7CAF" w14:textId="77777777" w:rsidR="00FE2BB2" w:rsidRDefault="00FE2BB2" w:rsidP="00B824EC">
      <w:pPr>
        <w:spacing w:after="0" w:line="264" w:lineRule="auto"/>
        <w:contextualSpacing/>
        <w:jc w:val="both"/>
        <w:rPr>
          <w:b/>
        </w:rPr>
      </w:pPr>
    </w:p>
    <w:p w14:paraId="69C1FF31" w14:textId="1A5045AD" w:rsidR="00AF31D6" w:rsidRPr="000B333F" w:rsidRDefault="00CD7CCC" w:rsidP="00B824EC">
      <w:pPr>
        <w:spacing w:after="0" w:line="264" w:lineRule="auto"/>
        <w:contextualSpacing/>
        <w:jc w:val="both"/>
        <w:rPr>
          <w:i/>
          <w:color w:val="0066FF"/>
        </w:rPr>
      </w:pPr>
      <w:r>
        <w:rPr>
          <w:b/>
        </w:rPr>
        <w:t>Water</w:t>
      </w:r>
      <w:r w:rsidRPr="00F66465">
        <w:rPr>
          <w:b/>
        </w:rPr>
        <w:t xml:space="preserve"> Quality</w:t>
      </w:r>
      <w:r>
        <w:rPr>
          <w:b/>
        </w:rPr>
        <w:t xml:space="preserve"> </w:t>
      </w:r>
      <w:r w:rsidR="002F2557">
        <w:rPr>
          <w:b/>
        </w:rPr>
        <w:t>&amp; MS4</w:t>
      </w:r>
      <w:r w:rsidRPr="00F66465">
        <w:rPr>
          <w:b/>
        </w:rPr>
        <w:t>:</w:t>
      </w:r>
      <w:r>
        <w:rPr>
          <w:b/>
        </w:rPr>
        <w:t xml:space="preserve"> </w:t>
      </w:r>
      <w:r w:rsidRPr="002F2557">
        <w:rPr>
          <w:i/>
          <w:color w:val="0066FF"/>
        </w:rPr>
        <w:t xml:space="preserve">Do the proposed changes affect any design aspects of the project related to MS4 and/or </w:t>
      </w:r>
      <w:r w:rsidR="00EB01E1" w:rsidRPr="002F2557">
        <w:rPr>
          <w:i/>
          <w:color w:val="0066FF"/>
        </w:rPr>
        <w:t xml:space="preserve">post-construction stormwater requirements </w:t>
      </w:r>
      <w:r w:rsidR="002F2557" w:rsidRPr="002F2557">
        <w:rPr>
          <w:i/>
          <w:color w:val="0066FF"/>
        </w:rPr>
        <w:t>(including</w:t>
      </w:r>
      <w:r w:rsidR="00EB01E1" w:rsidRPr="002F2557">
        <w:rPr>
          <w:i/>
          <w:color w:val="0066FF"/>
        </w:rPr>
        <w:t xml:space="preserve"> environmental reasons such as </w:t>
      </w:r>
      <w:r w:rsidRPr="002F2557">
        <w:rPr>
          <w:i/>
          <w:color w:val="0066FF"/>
        </w:rPr>
        <w:t>Protected Species mitigation</w:t>
      </w:r>
      <w:r w:rsidR="002F2557" w:rsidRPr="002F2557">
        <w:rPr>
          <w:i/>
          <w:color w:val="0066FF"/>
        </w:rPr>
        <w:t>)</w:t>
      </w:r>
      <w:r w:rsidRPr="002F2557">
        <w:rPr>
          <w:i/>
          <w:color w:val="0066FF"/>
        </w:rPr>
        <w:t>? If yes, these should be briefly discussed here and attach supporting documentation as appropriate.</w:t>
      </w:r>
    </w:p>
    <w:p w14:paraId="5267EECA" w14:textId="77777777" w:rsidR="00CD7CCC" w:rsidRPr="000B333F" w:rsidRDefault="00CD7CCC" w:rsidP="00B824EC">
      <w:pPr>
        <w:spacing w:after="0" w:line="264" w:lineRule="auto"/>
        <w:contextualSpacing/>
        <w:rPr>
          <w:b/>
        </w:rPr>
      </w:pPr>
    </w:p>
    <w:p w14:paraId="78409C1D" w14:textId="391B52CA" w:rsidR="009C2807" w:rsidRPr="000B333F" w:rsidRDefault="009C2807" w:rsidP="00B824EC">
      <w:pPr>
        <w:spacing w:after="0" w:line="264" w:lineRule="auto"/>
        <w:contextualSpacing/>
        <w:jc w:val="both"/>
        <w:rPr>
          <w:i/>
          <w:color w:val="0066FF"/>
        </w:rPr>
      </w:pPr>
      <w:r w:rsidRPr="00F66465">
        <w:rPr>
          <w:b/>
        </w:rPr>
        <w:t>Environmental Comments and Information:</w:t>
      </w:r>
      <w:r w:rsidRPr="00F66465">
        <w:rPr>
          <w:i/>
        </w:rPr>
        <w:t xml:space="preserve">  </w:t>
      </w:r>
      <w:r w:rsidRPr="000B333F">
        <w:rPr>
          <w:i/>
          <w:color w:val="0066FF"/>
        </w:rPr>
        <w:t xml:space="preserve">If environmental impacts are expected to change </w:t>
      </w:r>
      <w:proofErr w:type="gramStart"/>
      <w:r w:rsidRPr="000B333F">
        <w:rPr>
          <w:i/>
          <w:color w:val="0066FF"/>
        </w:rPr>
        <w:t>as a result of</w:t>
      </w:r>
      <w:proofErr w:type="gramEnd"/>
      <w:r w:rsidRPr="000B333F">
        <w:rPr>
          <w:i/>
          <w:color w:val="0066FF"/>
        </w:rPr>
        <w:t xml:space="preserve"> the proposed revision, please list by section below; if not, please remove this portion. Include any changes to current permit(s) or mitigation required in the appropriate section(s) below.</w:t>
      </w:r>
    </w:p>
    <w:p w14:paraId="0B573A4C" w14:textId="77777777" w:rsidR="00BB28EF" w:rsidRDefault="00BB28EF" w:rsidP="00B824EC">
      <w:pPr>
        <w:spacing w:after="0" w:line="264" w:lineRule="auto"/>
        <w:contextualSpacing/>
        <w:jc w:val="both"/>
        <w:rPr>
          <w:b/>
        </w:rPr>
      </w:pPr>
    </w:p>
    <w:p w14:paraId="61B1F17B" w14:textId="213BA049" w:rsidR="009C2807" w:rsidRPr="000B333F" w:rsidRDefault="009C2807" w:rsidP="00B824EC">
      <w:pPr>
        <w:spacing w:after="0" w:line="264" w:lineRule="auto"/>
        <w:contextualSpacing/>
        <w:rPr>
          <w:i/>
          <w:color w:val="0066FF"/>
        </w:rPr>
      </w:pPr>
      <w:r w:rsidRPr="00F66465">
        <w:rPr>
          <w:b/>
        </w:rPr>
        <w:t>NEPA</w:t>
      </w:r>
      <w:r w:rsidR="00BB28EF">
        <w:rPr>
          <w:b/>
        </w:rPr>
        <w:t>/GEPA</w:t>
      </w:r>
      <w:r w:rsidRPr="00F66465">
        <w:rPr>
          <w:b/>
        </w:rPr>
        <w:t>:</w:t>
      </w:r>
      <w:r w:rsidRPr="00F66465">
        <w:rPr>
          <w:i/>
        </w:rPr>
        <w:t xml:space="preserve">  </w:t>
      </w:r>
      <w:r w:rsidRPr="000B333F">
        <w:rPr>
          <w:i/>
          <w:color w:val="0066FF"/>
        </w:rPr>
        <w:t xml:space="preserve">Will the environmental document need to be reevaluated due to the proposed concept changes? </w:t>
      </w:r>
    </w:p>
    <w:p w14:paraId="40B15638" w14:textId="77777777" w:rsidR="00BB28EF" w:rsidRDefault="00BB28EF" w:rsidP="00B824EC">
      <w:pPr>
        <w:spacing w:after="0" w:line="264" w:lineRule="auto"/>
        <w:contextualSpacing/>
        <w:jc w:val="both"/>
        <w:rPr>
          <w:b/>
        </w:rPr>
      </w:pPr>
    </w:p>
    <w:p w14:paraId="0289D9B9" w14:textId="29691E04" w:rsidR="009C2807" w:rsidRPr="000B333F" w:rsidRDefault="009C2807" w:rsidP="00B824EC">
      <w:pPr>
        <w:spacing w:after="0" w:line="264" w:lineRule="auto"/>
        <w:contextualSpacing/>
        <w:jc w:val="both"/>
        <w:rPr>
          <w:i/>
          <w:color w:val="0066FF"/>
        </w:rPr>
      </w:pPr>
      <w:r w:rsidRPr="00F66465">
        <w:rPr>
          <w:b/>
        </w:rPr>
        <w:t>Ecology:</w:t>
      </w:r>
      <w:r w:rsidRPr="00F66465">
        <w:rPr>
          <w:i/>
        </w:rPr>
        <w:t xml:space="preserve">  </w:t>
      </w:r>
      <w:r w:rsidRPr="000B333F">
        <w:rPr>
          <w:i/>
          <w:color w:val="0066FF"/>
        </w:rPr>
        <w:t>List possible effects to:  protected species and their habitats, streams, wetlands, etc.  Are additional surveys required?  If so, are there seasonal survey requirements that may affect the project schedule?</w:t>
      </w:r>
    </w:p>
    <w:p w14:paraId="7CAE123D" w14:textId="77777777" w:rsidR="00BB28EF" w:rsidRDefault="00BB28EF" w:rsidP="00B824EC">
      <w:pPr>
        <w:spacing w:after="0" w:line="264" w:lineRule="auto"/>
        <w:contextualSpacing/>
        <w:jc w:val="both"/>
        <w:rPr>
          <w:b/>
        </w:rPr>
      </w:pPr>
    </w:p>
    <w:p w14:paraId="7D72401B" w14:textId="3E23A879" w:rsidR="009C2807" w:rsidRPr="000B333F" w:rsidRDefault="009C2807" w:rsidP="00B824EC">
      <w:pPr>
        <w:spacing w:after="0" w:line="264" w:lineRule="auto"/>
        <w:contextualSpacing/>
        <w:jc w:val="both"/>
        <w:rPr>
          <w:i/>
          <w:color w:val="0066FF"/>
        </w:rPr>
      </w:pPr>
      <w:r w:rsidRPr="00F66465">
        <w:rPr>
          <w:b/>
        </w:rPr>
        <w:t>Archeology:</w:t>
      </w:r>
      <w:r w:rsidRPr="00F66465">
        <w:rPr>
          <w:i/>
        </w:rPr>
        <w:t xml:space="preserve">  </w:t>
      </w:r>
      <w:r w:rsidRPr="000B333F">
        <w:rPr>
          <w:i/>
          <w:color w:val="0066FF"/>
        </w:rPr>
        <w:t>List possible effects to archeological resources. Are additional surveys required?</w:t>
      </w:r>
    </w:p>
    <w:p w14:paraId="1328E3E1" w14:textId="77777777" w:rsidR="00BB28EF" w:rsidRDefault="00BB28EF" w:rsidP="00B824EC">
      <w:pPr>
        <w:spacing w:after="0" w:line="264" w:lineRule="auto"/>
        <w:contextualSpacing/>
        <w:jc w:val="both"/>
        <w:rPr>
          <w:b/>
        </w:rPr>
      </w:pPr>
    </w:p>
    <w:p w14:paraId="23124AF7" w14:textId="239FA3D8" w:rsidR="009C2807" w:rsidRPr="00F66465" w:rsidRDefault="009C2807" w:rsidP="00B824EC">
      <w:pPr>
        <w:spacing w:after="0" w:line="264" w:lineRule="auto"/>
        <w:contextualSpacing/>
        <w:jc w:val="both"/>
        <w:rPr>
          <w:i/>
        </w:rPr>
      </w:pPr>
      <w:r w:rsidRPr="00F66465">
        <w:rPr>
          <w:b/>
        </w:rPr>
        <w:t>History:</w:t>
      </w:r>
      <w:r w:rsidRPr="00F66465">
        <w:rPr>
          <w:i/>
        </w:rPr>
        <w:t xml:space="preserve"> </w:t>
      </w:r>
      <w:r w:rsidRPr="000B333F">
        <w:rPr>
          <w:i/>
          <w:color w:val="0066FF"/>
        </w:rPr>
        <w:t xml:space="preserve"> List possible effects to historic resources. Are additional surveys required?</w:t>
      </w:r>
    </w:p>
    <w:p w14:paraId="759C5420" w14:textId="77777777" w:rsidR="00BB28EF" w:rsidRDefault="00BB28EF" w:rsidP="00B824EC">
      <w:pPr>
        <w:spacing w:after="0" w:line="264" w:lineRule="auto"/>
        <w:contextualSpacing/>
        <w:jc w:val="both"/>
        <w:rPr>
          <w:b/>
        </w:rPr>
      </w:pPr>
    </w:p>
    <w:p w14:paraId="0FD2B994" w14:textId="1F5F45D1" w:rsidR="009C2807" w:rsidRPr="000B333F" w:rsidRDefault="009C2807" w:rsidP="00B824EC">
      <w:pPr>
        <w:spacing w:after="0" w:line="264" w:lineRule="auto"/>
        <w:contextualSpacing/>
        <w:jc w:val="both"/>
        <w:rPr>
          <w:i/>
          <w:color w:val="0066FF"/>
        </w:rPr>
      </w:pPr>
      <w:r w:rsidRPr="00F66465">
        <w:rPr>
          <w:b/>
        </w:rPr>
        <w:t>Air Quality:</w:t>
      </w:r>
      <w:r w:rsidRPr="00F66465">
        <w:rPr>
          <w:i/>
        </w:rPr>
        <w:t xml:space="preserve"> </w:t>
      </w:r>
      <w:r w:rsidRPr="000B333F">
        <w:rPr>
          <w:i/>
          <w:color w:val="0066FF"/>
        </w:rPr>
        <w:t xml:space="preserve"> List possible effects to air quality and air quality analysis. Will additional modeling be required?</w:t>
      </w:r>
    </w:p>
    <w:p w14:paraId="00BE3E41" w14:textId="77777777" w:rsidR="00BB28EF" w:rsidRDefault="00BB28EF" w:rsidP="00B824EC">
      <w:pPr>
        <w:spacing w:after="0" w:line="264" w:lineRule="auto"/>
        <w:contextualSpacing/>
        <w:jc w:val="both"/>
        <w:rPr>
          <w:b/>
        </w:rPr>
      </w:pPr>
    </w:p>
    <w:p w14:paraId="2226200F" w14:textId="095443EB" w:rsidR="009C2807" w:rsidRPr="000B333F" w:rsidRDefault="009C2807" w:rsidP="00B824EC">
      <w:pPr>
        <w:spacing w:after="0" w:line="264" w:lineRule="auto"/>
        <w:contextualSpacing/>
        <w:jc w:val="both"/>
        <w:rPr>
          <w:i/>
          <w:color w:val="0066FF"/>
        </w:rPr>
      </w:pPr>
      <w:r w:rsidRPr="00F66465">
        <w:rPr>
          <w:b/>
        </w:rPr>
        <w:t>Noise Effects:</w:t>
      </w:r>
      <w:r w:rsidRPr="00F66465">
        <w:rPr>
          <w:i/>
        </w:rPr>
        <w:t xml:space="preserve">  </w:t>
      </w:r>
      <w:r w:rsidRPr="000B333F">
        <w:rPr>
          <w:i/>
          <w:color w:val="0066FF"/>
        </w:rPr>
        <w:t>Do the proposed changes affect the noise impacts of the project? If so, explain.</w:t>
      </w:r>
    </w:p>
    <w:p w14:paraId="12869A81" w14:textId="77777777" w:rsidR="00BB28EF" w:rsidRDefault="00BB28EF" w:rsidP="00B824EC">
      <w:pPr>
        <w:spacing w:after="0" w:line="264" w:lineRule="auto"/>
        <w:contextualSpacing/>
        <w:jc w:val="both"/>
        <w:rPr>
          <w:b/>
        </w:rPr>
      </w:pPr>
    </w:p>
    <w:p w14:paraId="2BA8A941" w14:textId="4D79B028" w:rsidR="009C2807" w:rsidRDefault="009C2807" w:rsidP="00B824EC">
      <w:pPr>
        <w:spacing w:after="0" w:line="264" w:lineRule="auto"/>
        <w:contextualSpacing/>
        <w:jc w:val="both"/>
        <w:rPr>
          <w:i/>
          <w:color w:val="0066FF"/>
        </w:rPr>
      </w:pPr>
      <w:r w:rsidRPr="00F66465">
        <w:rPr>
          <w:b/>
        </w:rPr>
        <w:t>Public Involvement:</w:t>
      </w:r>
      <w:r w:rsidRPr="00F66465">
        <w:rPr>
          <w:i/>
        </w:rPr>
        <w:t xml:space="preserve"> </w:t>
      </w:r>
      <w:r w:rsidRPr="000B333F">
        <w:rPr>
          <w:i/>
          <w:color w:val="0066FF"/>
        </w:rPr>
        <w:t xml:space="preserve"> Will additional public outreach be required </w:t>
      </w:r>
      <w:proofErr w:type="gramStart"/>
      <w:r w:rsidRPr="000B333F">
        <w:rPr>
          <w:i/>
          <w:color w:val="0066FF"/>
        </w:rPr>
        <w:t>as a result of</w:t>
      </w:r>
      <w:proofErr w:type="gramEnd"/>
      <w:r w:rsidRPr="000B333F">
        <w:rPr>
          <w:i/>
          <w:color w:val="0066FF"/>
        </w:rPr>
        <w:t xml:space="preserve"> the revision?</w:t>
      </w:r>
    </w:p>
    <w:p w14:paraId="5067BA6F" w14:textId="77777777" w:rsidR="007B3332" w:rsidRPr="00F66465" w:rsidRDefault="007B3332" w:rsidP="00B824EC">
      <w:pPr>
        <w:spacing w:after="0" w:line="264" w:lineRule="auto"/>
        <w:contextualSpacing/>
        <w:jc w:val="both"/>
        <w:rPr>
          <w:i/>
        </w:rPr>
      </w:pPr>
    </w:p>
    <w:p w14:paraId="6F6D9EA7" w14:textId="77777777" w:rsidR="009C2807" w:rsidRDefault="009C2807" w:rsidP="00B824EC">
      <w:pPr>
        <w:spacing w:after="0" w:line="264" w:lineRule="auto"/>
        <w:contextualSpacing/>
        <w:jc w:val="both"/>
        <w:rPr>
          <w:b/>
          <w:sz w:val="28"/>
          <w:szCs w:val="28"/>
        </w:rPr>
      </w:pPr>
      <w:r w:rsidRPr="00DB5FFF">
        <w:rPr>
          <w:b/>
          <w:sz w:val="28"/>
          <w:szCs w:val="28"/>
        </w:rPr>
        <w:t>PROJECT COST AND ADDITIONAL INFORMATION</w:t>
      </w:r>
    </w:p>
    <w:p w14:paraId="6FC236A1" w14:textId="5756FA02" w:rsidR="00292A83" w:rsidRPr="00A71A40" w:rsidRDefault="00292A83" w:rsidP="00B824EC">
      <w:pPr>
        <w:spacing w:after="0" w:line="264" w:lineRule="auto"/>
        <w:contextualSpacing/>
        <w:jc w:val="both"/>
        <w:rPr>
          <w:b/>
          <w:bCs/>
          <w:position w:val="-1"/>
        </w:rPr>
      </w:pPr>
      <w:r w:rsidRPr="00417627">
        <w:rPr>
          <w:bCs/>
          <w:i/>
          <w:color w:val="0066FF"/>
          <w:position w:val="-1"/>
        </w:rPr>
        <w:t>Add additional rows as necessary;</w:t>
      </w:r>
      <w:r w:rsidRPr="00417627">
        <w:rPr>
          <w:b/>
          <w:bCs/>
          <w:color w:val="0066FF"/>
          <w:position w:val="-1"/>
        </w:rPr>
        <w:t xml:space="preserve"> </w:t>
      </w:r>
      <w:r w:rsidRPr="00417627">
        <w:rPr>
          <w:bCs/>
          <w:i/>
          <w:color w:val="0066FF"/>
          <w:position w:val="-1"/>
        </w:rPr>
        <w:t>Attach current cost estimates to report.</w:t>
      </w:r>
      <w:r>
        <w:rPr>
          <w:bCs/>
          <w:i/>
          <w:color w:val="0066FF"/>
          <w:position w:val="-1"/>
        </w:rPr>
        <w:t xml:space="preserve"> </w:t>
      </w:r>
    </w:p>
    <w:tbl>
      <w:tblPr>
        <w:tblStyle w:val="TableGrid4"/>
        <w:tblW w:w="10080" w:type="dxa"/>
        <w:jc w:val="center"/>
        <w:tblLayout w:type="fixed"/>
        <w:tblCellMar>
          <w:left w:w="72" w:type="dxa"/>
          <w:right w:w="72" w:type="dxa"/>
        </w:tblCellMar>
        <w:tblLook w:val="04A0" w:firstRow="1" w:lastRow="0" w:firstColumn="1" w:lastColumn="0" w:noHBand="0" w:noVBand="1"/>
      </w:tblPr>
      <w:tblGrid>
        <w:gridCol w:w="1387"/>
        <w:gridCol w:w="1295"/>
        <w:gridCol w:w="1202"/>
        <w:gridCol w:w="1426"/>
        <w:gridCol w:w="1441"/>
        <w:gridCol w:w="1632"/>
        <w:gridCol w:w="1697"/>
      </w:tblGrid>
      <w:tr w:rsidR="005C450D" w:rsidRPr="007F32EF" w14:paraId="672F54BD" w14:textId="77777777" w:rsidTr="005C450D">
        <w:trPr>
          <w:cantSplit/>
          <w:trHeight w:val="303"/>
          <w:jc w:val="center"/>
        </w:trPr>
        <w:tc>
          <w:tcPr>
            <w:tcW w:w="10080" w:type="dxa"/>
            <w:gridSpan w:val="7"/>
            <w:shd w:val="clear" w:color="auto" w:fill="FFFFFF" w:themeFill="background1"/>
          </w:tcPr>
          <w:p w14:paraId="4AC448F2" w14:textId="0AA5EAF1" w:rsidR="005C450D" w:rsidRPr="004B6322" w:rsidRDefault="005C450D" w:rsidP="005C450D">
            <w:pPr>
              <w:spacing w:after="0" w:line="264" w:lineRule="auto"/>
              <w:contextualSpacing/>
              <w:jc w:val="center"/>
              <w:rPr>
                <w:b/>
              </w:rPr>
            </w:pPr>
            <w:r w:rsidRPr="004B6322">
              <w:rPr>
                <w:b/>
                <w:bCs/>
                <w:position w:val="-1"/>
              </w:rPr>
              <w:t>P</w:t>
            </w:r>
            <w:r w:rsidRPr="004B6322">
              <w:rPr>
                <w:b/>
                <w:bCs/>
                <w:spacing w:val="-1"/>
                <w:position w:val="-1"/>
              </w:rPr>
              <w:t>r</w:t>
            </w:r>
            <w:r w:rsidRPr="004B6322">
              <w:rPr>
                <w:b/>
                <w:bCs/>
                <w:position w:val="-1"/>
              </w:rPr>
              <w:t>o</w:t>
            </w:r>
            <w:r w:rsidRPr="004B6322">
              <w:rPr>
                <w:b/>
                <w:bCs/>
                <w:spacing w:val="-1"/>
                <w:position w:val="-1"/>
              </w:rPr>
              <w:t>j</w:t>
            </w:r>
            <w:r w:rsidRPr="004B6322">
              <w:rPr>
                <w:b/>
                <w:bCs/>
                <w:spacing w:val="1"/>
                <w:position w:val="-1"/>
              </w:rPr>
              <w:t>e</w:t>
            </w:r>
            <w:r w:rsidRPr="004B6322">
              <w:rPr>
                <w:b/>
                <w:bCs/>
                <w:spacing w:val="-1"/>
                <w:position w:val="-1"/>
              </w:rPr>
              <w:t>c</w:t>
            </w:r>
            <w:r w:rsidRPr="004B6322">
              <w:rPr>
                <w:b/>
                <w:bCs/>
                <w:position w:val="-1"/>
              </w:rPr>
              <w:t>t</w:t>
            </w:r>
            <w:r w:rsidRPr="004B6322">
              <w:rPr>
                <w:b/>
                <w:bCs/>
                <w:spacing w:val="-1"/>
                <w:position w:val="-1"/>
              </w:rPr>
              <w:t xml:space="preserve"> </w:t>
            </w:r>
            <w:r w:rsidRPr="004B6322">
              <w:rPr>
                <w:b/>
                <w:bCs/>
                <w:position w:val="-1"/>
              </w:rPr>
              <w:t>Cost</w:t>
            </w:r>
            <w:r w:rsidRPr="004B6322">
              <w:rPr>
                <w:b/>
                <w:bCs/>
                <w:spacing w:val="-1"/>
                <w:position w:val="-1"/>
              </w:rPr>
              <w:t xml:space="preserve"> </w:t>
            </w:r>
            <w:r w:rsidRPr="004B6322">
              <w:rPr>
                <w:b/>
                <w:bCs/>
                <w:spacing w:val="1"/>
                <w:position w:val="-1"/>
              </w:rPr>
              <w:t>E</w:t>
            </w:r>
            <w:r w:rsidRPr="004B6322">
              <w:rPr>
                <w:b/>
                <w:bCs/>
                <w:position w:val="-1"/>
              </w:rPr>
              <w:t>s</w:t>
            </w:r>
            <w:r w:rsidRPr="004B6322">
              <w:rPr>
                <w:b/>
                <w:bCs/>
                <w:spacing w:val="-1"/>
                <w:position w:val="-1"/>
              </w:rPr>
              <w:t>t</w:t>
            </w:r>
            <w:r w:rsidRPr="004B6322">
              <w:rPr>
                <w:b/>
                <w:bCs/>
                <w:spacing w:val="3"/>
                <w:position w:val="-1"/>
              </w:rPr>
              <w:t>i</w:t>
            </w:r>
            <w:r w:rsidRPr="004B6322">
              <w:rPr>
                <w:b/>
                <w:bCs/>
                <w:spacing w:val="-3"/>
                <w:position w:val="-1"/>
              </w:rPr>
              <w:t>m</w:t>
            </w:r>
            <w:r w:rsidRPr="004B6322">
              <w:rPr>
                <w:b/>
                <w:bCs/>
                <w:spacing w:val="2"/>
                <w:position w:val="-1"/>
              </w:rPr>
              <w:t>a</w:t>
            </w:r>
            <w:r w:rsidRPr="004B6322">
              <w:rPr>
                <w:b/>
                <w:bCs/>
                <w:spacing w:val="-1"/>
                <w:position w:val="-1"/>
              </w:rPr>
              <w:t>t</w:t>
            </w:r>
            <w:r w:rsidRPr="004B6322">
              <w:rPr>
                <w:b/>
                <w:bCs/>
                <w:position w:val="-1"/>
              </w:rPr>
              <w:t>e</w:t>
            </w:r>
            <w:r w:rsidRPr="004B6322">
              <w:rPr>
                <w:b/>
                <w:bCs/>
                <w:spacing w:val="-1"/>
                <w:position w:val="-1"/>
              </w:rPr>
              <w:t xml:space="preserve"> Summary </w:t>
            </w:r>
            <w:r w:rsidRPr="004B6322">
              <w:rPr>
                <w:b/>
                <w:bCs/>
                <w:spacing w:val="2"/>
                <w:position w:val="-1"/>
              </w:rPr>
              <w:t>a</w:t>
            </w:r>
            <w:r w:rsidRPr="004B6322">
              <w:rPr>
                <w:b/>
                <w:bCs/>
                <w:spacing w:val="1"/>
                <w:position w:val="-1"/>
              </w:rPr>
              <w:t>n</w:t>
            </w:r>
            <w:r w:rsidRPr="004B6322">
              <w:rPr>
                <w:b/>
                <w:bCs/>
                <w:position w:val="-1"/>
              </w:rPr>
              <w:t>d</w:t>
            </w:r>
            <w:r w:rsidRPr="004B6322">
              <w:rPr>
                <w:b/>
                <w:bCs/>
                <w:spacing w:val="1"/>
                <w:position w:val="-1"/>
              </w:rPr>
              <w:t xml:space="preserve"> </w:t>
            </w:r>
            <w:r w:rsidRPr="004B6322">
              <w:rPr>
                <w:b/>
                <w:bCs/>
                <w:spacing w:val="-3"/>
                <w:position w:val="-1"/>
              </w:rPr>
              <w:t>F</w:t>
            </w:r>
            <w:r w:rsidRPr="004B6322">
              <w:rPr>
                <w:b/>
                <w:bCs/>
                <w:spacing w:val="1"/>
                <w:position w:val="-1"/>
              </w:rPr>
              <w:t>und</w:t>
            </w:r>
            <w:r w:rsidRPr="004B6322">
              <w:rPr>
                <w:b/>
                <w:bCs/>
                <w:position w:val="-1"/>
              </w:rPr>
              <w:t>i</w:t>
            </w:r>
            <w:r w:rsidRPr="004B6322">
              <w:rPr>
                <w:b/>
                <w:bCs/>
                <w:spacing w:val="1"/>
                <w:position w:val="-1"/>
              </w:rPr>
              <w:t>n</w:t>
            </w:r>
            <w:r w:rsidRPr="004B6322">
              <w:rPr>
                <w:b/>
                <w:bCs/>
                <w:position w:val="-1"/>
              </w:rPr>
              <w:t>g R</w:t>
            </w:r>
            <w:r w:rsidRPr="004B6322">
              <w:rPr>
                <w:b/>
                <w:bCs/>
                <w:spacing w:val="-1"/>
                <w:position w:val="-1"/>
              </w:rPr>
              <w:t>e</w:t>
            </w:r>
            <w:r w:rsidRPr="004B6322">
              <w:rPr>
                <w:b/>
                <w:bCs/>
                <w:position w:val="-1"/>
              </w:rPr>
              <w:t>s</w:t>
            </w:r>
            <w:r w:rsidRPr="004B6322">
              <w:rPr>
                <w:b/>
                <w:bCs/>
                <w:spacing w:val="1"/>
                <w:position w:val="-1"/>
              </w:rPr>
              <w:t>p</w:t>
            </w:r>
            <w:r w:rsidRPr="004B6322">
              <w:rPr>
                <w:b/>
                <w:bCs/>
                <w:spacing w:val="-2"/>
                <w:position w:val="-1"/>
              </w:rPr>
              <w:t>o</w:t>
            </w:r>
            <w:r w:rsidRPr="004B6322">
              <w:rPr>
                <w:b/>
                <w:bCs/>
                <w:spacing w:val="1"/>
                <w:position w:val="-1"/>
              </w:rPr>
              <w:t>n</w:t>
            </w:r>
            <w:r w:rsidRPr="004B6322">
              <w:rPr>
                <w:b/>
                <w:bCs/>
                <w:position w:val="-1"/>
              </w:rPr>
              <w:t>si</w:t>
            </w:r>
            <w:r w:rsidRPr="004B6322">
              <w:rPr>
                <w:b/>
                <w:bCs/>
                <w:spacing w:val="-1"/>
                <w:position w:val="-1"/>
              </w:rPr>
              <w:t>b</w:t>
            </w:r>
            <w:r w:rsidRPr="004B6322">
              <w:rPr>
                <w:b/>
                <w:bCs/>
                <w:position w:val="-1"/>
              </w:rPr>
              <w:t>i</w:t>
            </w:r>
            <w:r w:rsidRPr="004B6322">
              <w:rPr>
                <w:b/>
                <w:bCs/>
                <w:spacing w:val="-2"/>
                <w:position w:val="-1"/>
              </w:rPr>
              <w:t>l</w:t>
            </w:r>
            <w:r w:rsidRPr="004B6322">
              <w:rPr>
                <w:b/>
                <w:bCs/>
                <w:position w:val="-1"/>
              </w:rPr>
              <w:t>i</w:t>
            </w:r>
            <w:r w:rsidRPr="004B6322">
              <w:rPr>
                <w:b/>
                <w:bCs/>
                <w:spacing w:val="-1"/>
                <w:position w:val="-1"/>
              </w:rPr>
              <w:t>t</w:t>
            </w:r>
            <w:r w:rsidRPr="004B6322">
              <w:rPr>
                <w:b/>
                <w:bCs/>
                <w:position w:val="-1"/>
              </w:rPr>
              <w:t>i</w:t>
            </w:r>
            <w:r w:rsidRPr="004B6322">
              <w:rPr>
                <w:b/>
                <w:bCs/>
                <w:spacing w:val="-1"/>
                <w:position w:val="-1"/>
              </w:rPr>
              <w:t>e</w:t>
            </w:r>
            <w:r w:rsidRPr="004B6322">
              <w:rPr>
                <w:b/>
                <w:bCs/>
                <w:position w:val="-1"/>
              </w:rPr>
              <w:t>s:</w:t>
            </w:r>
            <w:r>
              <w:rPr>
                <w:b/>
                <w:bCs/>
                <w:position w:val="-1"/>
              </w:rPr>
              <w:t xml:space="preserve"> </w:t>
            </w:r>
            <w:r w:rsidRPr="00417627">
              <w:rPr>
                <w:bCs/>
                <w:i/>
                <w:color w:val="0066FF"/>
                <w:position w:val="-1"/>
              </w:rPr>
              <w:t>Add additional rows as necessary;</w:t>
            </w:r>
            <w:r w:rsidRPr="00417627">
              <w:rPr>
                <w:b/>
                <w:bCs/>
                <w:color w:val="0066FF"/>
                <w:position w:val="-1"/>
              </w:rPr>
              <w:t xml:space="preserve"> </w:t>
            </w:r>
            <w:r w:rsidRPr="00417627">
              <w:rPr>
                <w:bCs/>
                <w:i/>
                <w:color w:val="0066FF"/>
                <w:position w:val="-1"/>
              </w:rPr>
              <w:t>Attach current cost estimates to report.</w:t>
            </w:r>
            <w:r>
              <w:rPr>
                <w:bCs/>
                <w:i/>
                <w:color w:val="0066FF"/>
                <w:position w:val="-1"/>
              </w:rPr>
              <w:t xml:space="preserve"> Use latest </w:t>
            </w:r>
            <w:r w:rsidRPr="0055747B">
              <w:rPr>
                <w:bCs/>
                <w:i/>
                <w:color w:val="0066FF"/>
                <w:position w:val="-1"/>
              </w:rPr>
              <w:t>Revisions to Programmed Costs template</w:t>
            </w:r>
            <w:r>
              <w:rPr>
                <w:bCs/>
                <w:i/>
                <w:color w:val="0066FF"/>
                <w:position w:val="-1"/>
              </w:rPr>
              <w:t xml:space="preserve"> located on ROADS.</w:t>
            </w:r>
          </w:p>
        </w:tc>
      </w:tr>
      <w:tr w:rsidR="00FF7D74" w:rsidRPr="007F32EF" w14:paraId="6A651780" w14:textId="77777777" w:rsidTr="005C450D">
        <w:trPr>
          <w:cantSplit/>
          <w:trHeight w:val="303"/>
          <w:jc w:val="center"/>
        </w:trPr>
        <w:tc>
          <w:tcPr>
            <w:tcW w:w="1387" w:type="dxa"/>
            <w:vMerge w:val="restart"/>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7C927278" w14:textId="77777777" w:rsidR="00FF7D74" w:rsidRPr="004B6322" w:rsidRDefault="00FF7D74" w:rsidP="00B824EC">
            <w:pPr>
              <w:spacing w:after="0" w:line="264" w:lineRule="auto"/>
              <w:contextualSpacing/>
              <w:jc w:val="center"/>
              <w:rPr>
                <w:sz w:val="22"/>
                <w:szCs w:val="22"/>
              </w:rPr>
            </w:pPr>
          </w:p>
        </w:tc>
        <w:tc>
          <w:tcPr>
            <w:tcW w:w="2497" w:type="dxa"/>
            <w:gridSpan w:val="2"/>
            <w:tcBorders>
              <w:top w:val="single" w:sz="8" w:space="0" w:color="auto"/>
              <w:left w:val="single" w:sz="4" w:space="0" w:color="auto"/>
              <w:bottom w:val="single" w:sz="4" w:space="0" w:color="auto"/>
              <w:right w:val="single" w:sz="4" w:space="0" w:color="auto"/>
            </w:tcBorders>
            <w:vAlign w:val="center"/>
          </w:tcPr>
          <w:p w14:paraId="193E5E15" w14:textId="77777777" w:rsidR="00FF7D74" w:rsidRPr="00DE2F1F" w:rsidRDefault="00FF7D74" w:rsidP="00B824EC">
            <w:pPr>
              <w:spacing w:after="0" w:line="264" w:lineRule="auto"/>
              <w:contextualSpacing/>
              <w:jc w:val="center"/>
              <w:rPr>
                <w:b/>
                <w:highlight w:val="yellow"/>
              </w:rPr>
            </w:pPr>
            <w:r w:rsidRPr="00084679">
              <w:rPr>
                <w:b/>
              </w:rPr>
              <w:t>PE Activities</w:t>
            </w:r>
          </w:p>
        </w:tc>
        <w:tc>
          <w:tcPr>
            <w:tcW w:w="1426" w:type="dxa"/>
            <w:vMerge w:val="restart"/>
            <w:tcBorders>
              <w:top w:val="single" w:sz="8" w:space="0" w:color="auto"/>
              <w:left w:val="single" w:sz="4" w:space="0" w:color="auto"/>
              <w:bottom w:val="single" w:sz="8" w:space="0" w:color="auto"/>
              <w:right w:val="single" w:sz="4" w:space="0" w:color="auto"/>
            </w:tcBorders>
            <w:vAlign w:val="center"/>
          </w:tcPr>
          <w:p w14:paraId="08AC021B" w14:textId="77777777" w:rsidR="00FF7D74" w:rsidRPr="004B6322" w:rsidRDefault="00FF7D74" w:rsidP="00B824EC">
            <w:pPr>
              <w:spacing w:after="0" w:line="264" w:lineRule="auto"/>
              <w:contextualSpacing/>
              <w:jc w:val="center"/>
              <w:rPr>
                <w:b/>
              </w:rPr>
            </w:pPr>
            <w:r w:rsidRPr="004B6322">
              <w:rPr>
                <w:b/>
              </w:rPr>
              <w:t>ROW</w:t>
            </w:r>
          </w:p>
        </w:tc>
        <w:tc>
          <w:tcPr>
            <w:tcW w:w="1441" w:type="dxa"/>
            <w:vMerge w:val="restart"/>
            <w:tcBorders>
              <w:top w:val="single" w:sz="8" w:space="0" w:color="auto"/>
              <w:left w:val="single" w:sz="4" w:space="0" w:color="auto"/>
              <w:bottom w:val="single" w:sz="8" w:space="0" w:color="auto"/>
              <w:right w:val="single" w:sz="4" w:space="0" w:color="auto"/>
            </w:tcBorders>
            <w:vAlign w:val="center"/>
          </w:tcPr>
          <w:p w14:paraId="49D97B4F" w14:textId="77777777" w:rsidR="00FF7D74" w:rsidRPr="004B6322" w:rsidRDefault="00FF7D74" w:rsidP="00B824EC">
            <w:pPr>
              <w:spacing w:after="0" w:line="264" w:lineRule="auto"/>
              <w:ind w:left="-18" w:right="-144" w:hanging="126"/>
              <w:contextualSpacing/>
              <w:jc w:val="center"/>
            </w:pPr>
            <w:r>
              <w:rPr>
                <w:b/>
              </w:rPr>
              <w:t>Reimbursable Utilities</w:t>
            </w:r>
          </w:p>
        </w:tc>
        <w:tc>
          <w:tcPr>
            <w:tcW w:w="1632" w:type="dxa"/>
            <w:vMerge w:val="restart"/>
            <w:tcBorders>
              <w:top w:val="single" w:sz="8" w:space="0" w:color="auto"/>
              <w:left w:val="single" w:sz="4" w:space="0" w:color="auto"/>
              <w:bottom w:val="single" w:sz="8" w:space="0" w:color="auto"/>
              <w:right w:val="single" w:sz="4" w:space="0" w:color="auto"/>
            </w:tcBorders>
            <w:vAlign w:val="center"/>
          </w:tcPr>
          <w:p w14:paraId="375C53B3" w14:textId="77777777" w:rsidR="00FF7D74" w:rsidRPr="004B6322" w:rsidRDefault="00FF7D74" w:rsidP="00B824EC">
            <w:pPr>
              <w:spacing w:after="0" w:line="264" w:lineRule="auto"/>
              <w:contextualSpacing/>
              <w:jc w:val="center"/>
              <w:rPr>
                <w:b/>
              </w:rPr>
            </w:pPr>
            <w:r w:rsidRPr="004B6322">
              <w:rPr>
                <w:b/>
              </w:rPr>
              <w:t>CST*</w:t>
            </w:r>
          </w:p>
        </w:tc>
        <w:tc>
          <w:tcPr>
            <w:tcW w:w="1697" w:type="dxa"/>
            <w:vMerge w:val="restart"/>
            <w:tcBorders>
              <w:top w:val="single" w:sz="8" w:space="0" w:color="auto"/>
              <w:left w:val="single" w:sz="4" w:space="0" w:color="auto"/>
              <w:bottom w:val="single" w:sz="8" w:space="0" w:color="auto"/>
              <w:right w:val="single" w:sz="8" w:space="0" w:color="auto"/>
            </w:tcBorders>
            <w:vAlign w:val="center"/>
          </w:tcPr>
          <w:p w14:paraId="6C03D73C" w14:textId="77777777" w:rsidR="00FF7D74" w:rsidRPr="004B6322" w:rsidRDefault="00FF7D74" w:rsidP="00B824EC">
            <w:pPr>
              <w:spacing w:after="0" w:line="264" w:lineRule="auto"/>
              <w:contextualSpacing/>
              <w:jc w:val="center"/>
              <w:rPr>
                <w:b/>
              </w:rPr>
            </w:pPr>
            <w:r w:rsidRPr="004B6322">
              <w:rPr>
                <w:b/>
              </w:rPr>
              <w:t>Total Cost</w:t>
            </w:r>
          </w:p>
        </w:tc>
      </w:tr>
      <w:tr w:rsidR="00FF7D74" w:rsidRPr="007F32EF" w14:paraId="231149C0" w14:textId="77777777" w:rsidTr="005C450D">
        <w:trPr>
          <w:cantSplit/>
          <w:trHeight w:val="593"/>
          <w:jc w:val="center"/>
        </w:trPr>
        <w:tc>
          <w:tcPr>
            <w:tcW w:w="1387"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tcPr>
          <w:p w14:paraId="43436955" w14:textId="77777777" w:rsidR="00FF7D74" w:rsidRPr="004B6322" w:rsidRDefault="00FF7D74" w:rsidP="00B824EC">
            <w:pPr>
              <w:spacing w:after="0" w:line="264" w:lineRule="auto"/>
              <w:contextualSpacing/>
              <w:jc w:val="center"/>
              <w:rPr>
                <w:sz w:val="22"/>
                <w:szCs w:val="22"/>
              </w:rPr>
            </w:pPr>
          </w:p>
        </w:tc>
        <w:tc>
          <w:tcPr>
            <w:tcW w:w="1295" w:type="dxa"/>
            <w:tcBorders>
              <w:top w:val="single" w:sz="4" w:space="0" w:color="auto"/>
              <w:left w:val="single" w:sz="4" w:space="0" w:color="auto"/>
              <w:bottom w:val="single" w:sz="4" w:space="0" w:color="auto"/>
              <w:right w:val="single" w:sz="4" w:space="0" w:color="auto"/>
            </w:tcBorders>
            <w:vAlign w:val="center"/>
          </w:tcPr>
          <w:p w14:paraId="0C2CC7EF" w14:textId="77777777" w:rsidR="00FF7D74" w:rsidRDefault="00FF7D74" w:rsidP="00B824EC">
            <w:pPr>
              <w:spacing w:after="0" w:line="264" w:lineRule="auto"/>
              <w:contextualSpacing/>
              <w:jc w:val="center"/>
              <w:rPr>
                <w:b/>
              </w:rPr>
            </w:pPr>
            <w:r w:rsidRPr="00084679">
              <w:rPr>
                <w:b/>
              </w:rPr>
              <w:t>PE</w:t>
            </w:r>
          </w:p>
          <w:p w14:paraId="2CFEDE70" w14:textId="77777777" w:rsidR="00FF7D74" w:rsidRPr="00DE2F1F" w:rsidRDefault="00FF7D74" w:rsidP="00B824EC">
            <w:pPr>
              <w:spacing w:after="0" w:line="264" w:lineRule="auto"/>
              <w:contextualSpacing/>
              <w:jc w:val="center"/>
              <w:rPr>
                <w:b/>
                <w:highlight w:val="yellow"/>
              </w:rPr>
            </w:pPr>
            <w:r w:rsidRPr="00084679">
              <w:rPr>
                <w:b/>
              </w:rPr>
              <w:t>Funding</w:t>
            </w:r>
          </w:p>
        </w:tc>
        <w:tc>
          <w:tcPr>
            <w:tcW w:w="1202" w:type="dxa"/>
            <w:tcBorders>
              <w:top w:val="single" w:sz="4" w:space="0" w:color="auto"/>
              <w:left w:val="single" w:sz="4" w:space="0" w:color="auto"/>
              <w:bottom w:val="single" w:sz="4" w:space="0" w:color="auto"/>
              <w:right w:val="single" w:sz="4" w:space="0" w:color="auto"/>
            </w:tcBorders>
            <w:vAlign w:val="center"/>
          </w:tcPr>
          <w:p w14:paraId="48A83485" w14:textId="77777777" w:rsidR="00FF7D74" w:rsidRPr="00DE2F1F" w:rsidRDefault="00FF7D74" w:rsidP="00B824EC">
            <w:pPr>
              <w:spacing w:after="0" w:line="264" w:lineRule="auto"/>
              <w:contextualSpacing/>
              <w:jc w:val="center"/>
              <w:rPr>
                <w:b/>
                <w:highlight w:val="yellow"/>
              </w:rPr>
            </w:pPr>
            <w:r w:rsidRPr="00084679">
              <w:rPr>
                <w:b/>
              </w:rPr>
              <w:t>Section 404 Mitigation</w:t>
            </w:r>
          </w:p>
        </w:tc>
        <w:tc>
          <w:tcPr>
            <w:tcW w:w="1426" w:type="dxa"/>
            <w:vMerge/>
            <w:tcBorders>
              <w:top w:val="single" w:sz="8" w:space="0" w:color="auto"/>
              <w:left w:val="single" w:sz="4" w:space="0" w:color="auto"/>
              <w:bottom w:val="single" w:sz="4" w:space="0" w:color="auto"/>
              <w:right w:val="single" w:sz="4" w:space="0" w:color="auto"/>
            </w:tcBorders>
            <w:vAlign w:val="center"/>
          </w:tcPr>
          <w:p w14:paraId="77F3B73E" w14:textId="77777777" w:rsidR="00FF7D74" w:rsidRPr="004B6322" w:rsidRDefault="00FF7D74" w:rsidP="00B824EC">
            <w:pPr>
              <w:spacing w:after="0" w:line="264" w:lineRule="auto"/>
              <w:contextualSpacing/>
              <w:jc w:val="center"/>
              <w:rPr>
                <w:b/>
              </w:rPr>
            </w:pPr>
          </w:p>
        </w:tc>
        <w:tc>
          <w:tcPr>
            <w:tcW w:w="1441" w:type="dxa"/>
            <w:vMerge/>
            <w:tcBorders>
              <w:top w:val="single" w:sz="8" w:space="0" w:color="auto"/>
              <w:left w:val="single" w:sz="4" w:space="0" w:color="auto"/>
              <w:bottom w:val="single" w:sz="4" w:space="0" w:color="auto"/>
              <w:right w:val="single" w:sz="4" w:space="0" w:color="auto"/>
            </w:tcBorders>
            <w:vAlign w:val="center"/>
          </w:tcPr>
          <w:p w14:paraId="5BC9B910" w14:textId="77777777" w:rsidR="00FF7D74" w:rsidRPr="004B6322" w:rsidRDefault="00FF7D74" w:rsidP="00B824EC">
            <w:pPr>
              <w:spacing w:after="0" w:line="264" w:lineRule="auto"/>
              <w:contextualSpacing/>
              <w:jc w:val="center"/>
              <w:rPr>
                <w:b/>
              </w:rPr>
            </w:pPr>
          </w:p>
        </w:tc>
        <w:tc>
          <w:tcPr>
            <w:tcW w:w="1632" w:type="dxa"/>
            <w:vMerge/>
            <w:tcBorders>
              <w:top w:val="single" w:sz="8" w:space="0" w:color="auto"/>
              <w:left w:val="single" w:sz="4" w:space="0" w:color="auto"/>
              <w:bottom w:val="single" w:sz="4" w:space="0" w:color="auto"/>
              <w:right w:val="single" w:sz="4" w:space="0" w:color="auto"/>
            </w:tcBorders>
            <w:vAlign w:val="center"/>
          </w:tcPr>
          <w:p w14:paraId="64CD783F" w14:textId="77777777" w:rsidR="00FF7D74" w:rsidRPr="004B6322" w:rsidRDefault="00FF7D74" w:rsidP="00B824EC">
            <w:pPr>
              <w:spacing w:after="0" w:line="264" w:lineRule="auto"/>
              <w:contextualSpacing/>
              <w:jc w:val="center"/>
              <w:rPr>
                <w:b/>
              </w:rPr>
            </w:pPr>
          </w:p>
        </w:tc>
        <w:tc>
          <w:tcPr>
            <w:tcW w:w="1697" w:type="dxa"/>
            <w:vMerge/>
            <w:tcBorders>
              <w:top w:val="single" w:sz="8" w:space="0" w:color="auto"/>
              <w:left w:val="single" w:sz="4" w:space="0" w:color="auto"/>
              <w:bottom w:val="single" w:sz="4" w:space="0" w:color="auto"/>
              <w:right w:val="single" w:sz="8" w:space="0" w:color="auto"/>
            </w:tcBorders>
            <w:vAlign w:val="center"/>
          </w:tcPr>
          <w:p w14:paraId="398AF622" w14:textId="77777777" w:rsidR="00FF7D74" w:rsidRPr="004B6322" w:rsidRDefault="00FF7D74" w:rsidP="00B824EC">
            <w:pPr>
              <w:spacing w:after="0" w:line="264" w:lineRule="auto"/>
              <w:contextualSpacing/>
              <w:jc w:val="center"/>
              <w:rPr>
                <w:b/>
              </w:rPr>
            </w:pPr>
          </w:p>
        </w:tc>
      </w:tr>
      <w:tr w:rsidR="00FF7D74" w:rsidRPr="007F32EF" w14:paraId="386B58A1" w14:textId="77777777" w:rsidTr="005C450D">
        <w:trPr>
          <w:cantSplit/>
          <w:trHeight w:val="494"/>
          <w:jc w:val="center"/>
        </w:trPr>
        <w:tc>
          <w:tcPr>
            <w:tcW w:w="1387" w:type="dxa"/>
            <w:tcBorders>
              <w:top w:val="single" w:sz="4" w:space="0" w:color="auto"/>
              <w:left w:val="single" w:sz="8" w:space="0" w:color="auto"/>
              <w:bottom w:val="single" w:sz="4" w:space="0" w:color="auto"/>
              <w:right w:val="single" w:sz="4" w:space="0" w:color="auto"/>
            </w:tcBorders>
            <w:vAlign w:val="center"/>
          </w:tcPr>
          <w:p w14:paraId="69470498" w14:textId="77777777" w:rsidR="00FF7D74" w:rsidRPr="00D357A8" w:rsidRDefault="00FF7D74" w:rsidP="00B824EC">
            <w:pPr>
              <w:spacing w:after="0" w:line="264" w:lineRule="auto"/>
              <w:contextualSpacing/>
              <w:jc w:val="center"/>
            </w:pPr>
            <w:r>
              <w:t>Date of Estimate:</w:t>
            </w:r>
          </w:p>
        </w:tc>
        <w:tc>
          <w:tcPr>
            <w:tcW w:w="1295" w:type="dxa"/>
            <w:tcBorders>
              <w:top w:val="single" w:sz="4" w:space="0" w:color="auto"/>
              <w:left w:val="single" w:sz="4" w:space="0" w:color="auto"/>
              <w:bottom w:val="single" w:sz="4" w:space="0" w:color="auto"/>
              <w:right w:val="single" w:sz="4" w:space="0" w:color="auto"/>
            </w:tcBorders>
            <w:vAlign w:val="center"/>
          </w:tcPr>
          <w:p w14:paraId="64881DBF" w14:textId="77777777" w:rsidR="00FF7D74" w:rsidRPr="007442BC" w:rsidRDefault="00FF7D74" w:rsidP="00B824EC">
            <w:pPr>
              <w:spacing w:after="0" w:line="264" w:lineRule="auto"/>
              <w:contextualSpacing/>
              <w:jc w:val="right"/>
              <w:rPr>
                <w:sz w:val="22"/>
                <w:szCs w:val="22"/>
              </w:rPr>
            </w:pP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54EA231E" w14:textId="77777777" w:rsidR="00FF7D74" w:rsidRPr="007442BC" w:rsidRDefault="00FF7D74" w:rsidP="00B824EC">
            <w:pPr>
              <w:spacing w:after="0" w:line="264" w:lineRule="auto"/>
              <w:contextualSpacing/>
              <w:jc w:val="right"/>
              <w:rPr>
                <w:sz w:val="22"/>
                <w:szCs w:val="22"/>
              </w:rPr>
            </w:pPr>
          </w:p>
        </w:tc>
        <w:tc>
          <w:tcPr>
            <w:tcW w:w="1426" w:type="dxa"/>
            <w:tcBorders>
              <w:top w:val="single" w:sz="4" w:space="0" w:color="auto"/>
              <w:left w:val="single" w:sz="4" w:space="0" w:color="auto"/>
              <w:bottom w:val="single" w:sz="4" w:space="0" w:color="auto"/>
              <w:right w:val="single" w:sz="4" w:space="0" w:color="auto"/>
            </w:tcBorders>
            <w:vAlign w:val="center"/>
          </w:tcPr>
          <w:p w14:paraId="355223F8" w14:textId="77777777" w:rsidR="00FF7D74" w:rsidRPr="007442BC" w:rsidRDefault="00FF7D74" w:rsidP="00B824EC">
            <w:pPr>
              <w:spacing w:after="0" w:line="264" w:lineRule="auto"/>
              <w:contextualSpacing/>
              <w:jc w:val="right"/>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14:paraId="2B3AB46A" w14:textId="77777777" w:rsidR="00FF7D74" w:rsidRPr="007442BC" w:rsidRDefault="00FF7D74" w:rsidP="00B824EC">
            <w:pPr>
              <w:spacing w:after="0" w:line="264" w:lineRule="auto"/>
              <w:contextualSpacing/>
              <w:jc w:val="right"/>
              <w:rPr>
                <w:sz w:val="22"/>
                <w:szCs w:val="22"/>
              </w:rPr>
            </w:pPr>
          </w:p>
        </w:tc>
        <w:tc>
          <w:tcPr>
            <w:tcW w:w="1632" w:type="dxa"/>
            <w:tcBorders>
              <w:top w:val="single" w:sz="4" w:space="0" w:color="auto"/>
              <w:left w:val="single" w:sz="4" w:space="0" w:color="auto"/>
              <w:bottom w:val="single" w:sz="4" w:space="0" w:color="auto"/>
              <w:right w:val="single" w:sz="4" w:space="0" w:color="auto"/>
            </w:tcBorders>
            <w:vAlign w:val="center"/>
          </w:tcPr>
          <w:p w14:paraId="06281FC0" w14:textId="77777777" w:rsidR="00FF7D74" w:rsidRPr="007442BC" w:rsidRDefault="00FF7D74" w:rsidP="00B824EC">
            <w:pPr>
              <w:spacing w:after="0" w:line="264" w:lineRule="auto"/>
              <w:contextualSpacing/>
              <w:jc w:val="right"/>
              <w:rPr>
                <w:sz w:val="22"/>
                <w:szCs w:val="22"/>
              </w:rPr>
            </w:pPr>
          </w:p>
        </w:tc>
        <w:tc>
          <w:tcPr>
            <w:tcW w:w="1697"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tcPr>
          <w:p w14:paraId="4C56C90A" w14:textId="77777777" w:rsidR="00FF7D74" w:rsidRPr="007442BC" w:rsidRDefault="00FF7D74" w:rsidP="00B824EC">
            <w:pPr>
              <w:spacing w:after="0" w:line="264" w:lineRule="auto"/>
              <w:contextualSpacing/>
              <w:jc w:val="right"/>
              <w:rPr>
                <w:sz w:val="22"/>
                <w:szCs w:val="22"/>
              </w:rPr>
            </w:pPr>
          </w:p>
        </w:tc>
      </w:tr>
      <w:tr w:rsidR="00FF7D74" w:rsidRPr="007F32EF" w14:paraId="140A4272" w14:textId="77777777" w:rsidTr="005C450D">
        <w:trPr>
          <w:cantSplit/>
          <w:trHeight w:val="494"/>
          <w:jc w:val="center"/>
        </w:trPr>
        <w:tc>
          <w:tcPr>
            <w:tcW w:w="1387" w:type="dxa"/>
            <w:tcBorders>
              <w:top w:val="single" w:sz="4" w:space="0" w:color="auto"/>
              <w:left w:val="single" w:sz="8" w:space="0" w:color="auto"/>
              <w:bottom w:val="single" w:sz="4" w:space="0" w:color="auto"/>
              <w:right w:val="single" w:sz="4" w:space="0" w:color="auto"/>
            </w:tcBorders>
            <w:vAlign w:val="center"/>
          </w:tcPr>
          <w:p w14:paraId="0933E3B8" w14:textId="689C3868" w:rsidR="00FF7D74" w:rsidRPr="004B6322" w:rsidRDefault="006979FD" w:rsidP="00B824EC">
            <w:pPr>
              <w:spacing w:after="0" w:line="264" w:lineRule="auto"/>
              <w:contextualSpacing/>
              <w:jc w:val="center"/>
            </w:pPr>
            <w:r>
              <w:t>Proposed Funding Source(s)</w:t>
            </w:r>
            <w:r w:rsidR="00FF7D74">
              <w:t>:</w:t>
            </w:r>
          </w:p>
        </w:tc>
        <w:tc>
          <w:tcPr>
            <w:tcW w:w="1295" w:type="dxa"/>
            <w:tcBorders>
              <w:top w:val="single" w:sz="4" w:space="0" w:color="auto"/>
              <w:left w:val="single" w:sz="4" w:space="0" w:color="auto"/>
              <w:bottom w:val="single" w:sz="4" w:space="0" w:color="auto"/>
              <w:right w:val="single" w:sz="4" w:space="0" w:color="auto"/>
            </w:tcBorders>
            <w:vAlign w:val="center"/>
          </w:tcPr>
          <w:p w14:paraId="26B3CB68" w14:textId="77777777" w:rsidR="00FF7D74" w:rsidRPr="007442BC" w:rsidRDefault="00FF7D74" w:rsidP="00B824EC">
            <w:pPr>
              <w:spacing w:after="0" w:line="264" w:lineRule="auto"/>
              <w:contextualSpacing/>
              <w:jc w:val="right"/>
              <w:rPr>
                <w:sz w:val="22"/>
                <w:szCs w:val="22"/>
              </w:rPr>
            </w:pPr>
          </w:p>
        </w:tc>
        <w:tc>
          <w:tcPr>
            <w:tcW w:w="1202" w:type="dxa"/>
            <w:tcBorders>
              <w:top w:val="single" w:sz="4" w:space="0" w:color="auto"/>
              <w:left w:val="single" w:sz="4" w:space="0" w:color="auto"/>
              <w:bottom w:val="single" w:sz="4" w:space="0" w:color="auto"/>
              <w:right w:val="single" w:sz="4" w:space="0" w:color="auto"/>
            </w:tcBorders>
            <w:vAlign w:val="center"/>
          </w:tcPr>
          <w:p w14:paraId="5A8F2C25" w14:textId="77777777" w:rsidR="00FF7D74" w:rsidRPr="007442BC" w:rsidRDefault="00FF7D74" w:rsidP="00B824EC">
            <w:pPr>
              <w:spacing w:after="0" w:line="264" w:lineRule="auto"/>
              <w:contextualSpacing/>
              <w:jc w:val="right"/>
              <w:rPr>
                <w:sz w:val="22"/>
                <w:szCs w:val="22"/>
              </w:rPr>
            </w:pPr>
          </w:p>
        </w:tc>
        <w:tc>
          <w:tcPr>
            <w:tcW w:w="1426" w:type="dxa"/>
            <w:tcBorders>
              <w:top w:val="single" w:sz="4" w:space="0" w:color="auto"/>
              <w:left w:val="single" w:sz="4" w:space="0" w:color="auto"/>
              <w:bottom w:val="single" w:sz="4" w:space="0" w:color="auto"/>
              <w:right w:val="single" w:sz="4" w:space="0" w:color="auto"/>
            </w:tcBorders>
            <w:vAlign w:val="center"/>
          </w:tcPr>
          <w:p w14:paraId="419D7FB4" w14:textId="77777777" w:rsidR="00FF7D74" w:rsidRPr="007442BC" w:rsidRDefault="00FF7D74" w:rsidP="00B824EC">
            <w:pPr>
              <w:spacing w:after="0" w:line="264" w:lineRule="auto"/>
              <w:contextualSpacing/>
              <w:jc w:val="right"/>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14:paraId="5238E452" w14:textId="77777777" w:rsidR="00FF7D74" w:rsidRPr="007442BC" w:rsidRDefault="00FF7D74" w:rsidP="00B824EC">
            <w:pPr>
              <w:spacing w:after="0" w:line="264" w:lineRule="auto"/>
              <w:contextualSpacing/>
              <w:jc w:val="right"/>
              <w:rPr>
                <w:sz w:val="22"/>
                <w:szCs w:val="22"/>
              </w:rPr>
            </w:pPr>
          </w:p>
        </w:tc>
        <w:tc>
          <w:tcPr>
            <w:tcW w:w="1632" w:type="dxa"/>
            <w:tcBorders>
              <w:top w:val="single" w:sz="4" w:space="0" w:color="auto"/>
              <w:left w:val="single" w:sz="4" w:space="0" w:color="auto"/>
              <w:bottom w:val="single" w:sz="4" w:space="0" w:color="auto"/>
              <w:right w:val="single" w:sz="4" w:space="0" w:color="auto"/>
            </w:tcBorders>
            <w:vAlign w:val="center"/>
          </w:tcPr>
          <w:p w14:paraId="6B9C0603" w14:textId="77777777" w:rsidR="00FF7D74" w:rsidRPr="007442BC" w:rsidRDefault="00FF7D74" w:rsidP="00B824EC">
            <w:pPr>
              <w:spacing w:after="0" w:line="264" w:lineRule="auto"/>
              <w:contextualSpacing/>
              <w:jc w:val="right"/>
              <w:rPr>
                <w:sz w:val="22"/>
                <w:szCs w:val="22"/>
              </w:rPr>
            </w:pPr>
          </w:p>
        </w:tc>
        <w:tc>
          <w:tcPr>
            <w:tcW w:w="1697"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tcPr>
          <w:p w14:paraId="5B9F9454" w14:textId="77777777" w:rsidR="00FF7D74" w:rsidRPr="007442BC" w:rsidRDefault="00FF7D74" w:rsidP="00B824EC">
            <w:pPr>
              <w:spacing w:after="0" w:line="264" w:lineRule="auto"/>
              <w:contextualSpacing/>
              <w:jc w:val="right"/>
              <w:rPr>
                <w:sz w:val="22"/>
                <w:szCs w:val="22"/>
              </w:rPr>
            </w:pPr>
          </w:p>
        </w:tc>
      </w:tr>
      <w:tr w:rsidR="00FF7D74" w:rsidRPr="007F32EF" w14:paraId="417E3BA6" w14:textId="77777777" w:rsidTr="005C450D">
        <w:trPr>
          <w:cantSplit/>
          <w:trHeight w:val="521"/>
          <w:jc w:val="center"/>
        </w:trPr>
        <w:tc>
          <w:tcPr>
            <w:tcW w:w="1387" w:type="dxa"/>
            <w:tcBorders>
              <w:top w:val="single" w:sz="4" w:space="0" w:color="auto"/>
              <w:left w:val="single" w:sz="8" w:space="0" w:color="auto"/>
              <w:bottom w:val="single" w:sz="4" w:space="0" w:color="auto"/>
              <w:right w:val="single" w:sz="4" w:space="0" w:color="auto"/>
            </w:tcBorders>
            <w:vAlign w:val="center"/>
          </w:tcPr>
          <w:p w14:paraId="68A3C06A" w14:textId="77777777" w:rsidR="00FF7D74" w:rsidRPr="004B6322" w:rsidRDefault="00FF7D74" w:rsidP="00B824EC">
            <w:pPr>
              <w:spacing w:after="0" w:line="264" w:lineRule="auto"/>
              <w:contextualSpacing/>
              <w:jc w:val="center"/>
            </w:pPr>
            <w:r>
              <w:t>Programmed Cost:</w:t>
            </w:r>
          </w:p>
        </w:tc>
        <w:tc>
          <w:tcPr>
            <w:tcW w:w="1295" w:type="dxa"/>
            <w:tcBorders>
              <w:top w:val="single" w:sz="4" w:space="0" w:color="auto"/>
              <w:left w:val="single" w:sz="4" w:space="0" w:color="auto"/>
              <w:bottom w:val="single" w:sz="4" w:space="0" w:color="auto"/>
              <w:right w:val="single" w:sz="4" w:space="0" w:color="auto"/>
            </w:tcBorders>
            <w:vAlign w:val="center"/>
          </w:tcPr>
          <w:p w14:paraId="6D199AC4" w14:textId="77777777" w:rsidR="00FF7D74" w:rsidRPr="007442BC" w:rsidRDefault="00FF7D74" w:rsidP="00B824EC">
            <w:pPr>
              <w:spacing w:after="0" w:line="264" w:lineRule="auto"/>
              <w:contextualSpacing/>
              <w:jc w:val="right"/>
              <w:rPr>
                <w:sz w:val="22"/>
                <w:szCs w:val="22"/>
              </w:rPr>
            </w:pPr>
          </w:p>
        </w:tc>
        <w:tc>
          <w:tcPr>
            <w:tcW w:w="1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33F80" w14:textId="77777777" w:rsidR="00FF7D74" w:rsidRPr="00967FD1" w:rsidRDefault="00FF7D74" w:rsidP="00B824EC">
            <w:pPr>
              <w:spacing w:after="0" w:line="264" w:lineRule="auto"/>
              <w:contextualSpacing/>
              <w:jc w:val="right"/>
              <w:rPr>
                <w:sz w:val="22"/>
                <w:szCs w:val="22"/>
                <w:highlight w:val="lightGray"/>
              </w:rPr>
            </w:pPr>
          </w:p>
        </w:tc>
        <w:tc>
          <w:tcPr>
            <w:tcW w:w="1426" w:type="dxa"/>
            <w:tcBorders>
              <w:top w:val="single" w:sz="4" w:space="0" w:color="auto"/>
              <w:left w:val="single" w:sz="4" w:space="0" w:color="auto"/>
              <w:bottom w:val="single" w:sz="4" w:space="0" w:color="auto"/>
              <w:right w:val="single" w:sz="4" w:space="0" w:color="auto"/>
            </w:tcBorders>
            <w:vAlign w:val="center"/>
          </w:tcPr>
          <w:p w14:paraId="36B7D35D" w14:textId="77777777" w:rsidR="00FF7D74" w:rsidRPr="007442BC" w:rsidRDefault="00FF7D74" w:rsidP="00B824EC">
            <w:pPr>
              <w:spacing w:after="0" w:line="264" w:lineRule="auto"/>
              <w:contextualSpacing/>
              <w:jc w:val="right"/>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14:paraId="453463A9" w14:textId="77777777" w:rsidR="00FF7D74" w:rsidRPr="007442BC" w:rsidRDefault="00FF7D74" w:rsidP="00B824EC">
            <w:pPr>
              <w:spacing w:after="0" w:line="264" w:lineRule="auto"/>
              <w:contextualSpacing/>
              <w:jc w:val="right"/>
              <w:rPr>
                <w:sz w:val="22"/>
                <w:szCs w:val="22"/>
              </w:rPr>
            </w:pPr>
          </w:p>
        </w:tc>
        <w:tc>
          <w:tcPr>
            <w:tcW w:w="1632" w:type="dxa"/>
            <w:tcBorders>
              <w:top w:val="single" w:sz="4" w:space="0" w:color="auto"/>
              <w:left w:val="single" w:sz="4" w:space="0" w:color="auto"/>
              <w:bottom w:val="single" w:sz="4" w:space="0" w:color="auto"/>
              <w:right w:val="single" w:sz="4" w:space="0" w:color="auto"/>
            </w:tcBorders>
            <w:vAlign w:val="center"/>
          </w:tcPr>
          <w:p w14:paraId="05E0322D" w14:textId="77777777" w:rsidR="00FF7D74" w:rsidRPr="007442BC" w:rsidRDefault="00FF7D74" w:rsidP="00B824EC">
            <w:pPr>
              <w:spacing w:after="0" w:line="264" w:lineRule="auto"/>
              <w:contextualSpacing/>
              <w:jc w:val="right"/>
              <w:rPr>
                <w:sz w:val="22"/>
                <w:szCs w:val="22"/>
              </w:rPr>
            </w:pPr>
          </w:p>
        </w:tc>
        <w:tc>
          <w:tcPr>
            <w:tcW w:w="1697" w:type="dxa"/>
            <w:tcBorders>
              <w:top w:val="single" w:sz="4" w:space="0" w:color="auto"/>
              <w:left w:val="single" w:sz="4" w:space="0" w:color="auto"/>
              <w:bottom w:val="single" w:sz="4" w:space="0" w:color="auto"/>
              <w:right w:val="single" w:sz="8" w:space="0" w:color="auto"/>
            </w:tcBorders>
            <w:vAlign w:val="center"/>
          </w:tcPr>
          <w:p w14:paraId="04F18B6B" w14:textId="77777777" w:rsidR="00FF7D74" w:rsidRPr="007442BC" w:rsidRDefault="00FF7D74" w:rsidP="00B824EC">
            <w:pPr>
              <w:spacing w:after="0" w:line="264" w:lineRule="auto"/>
              <w:contextualSpacing/>
              <w:jc w:val="right"/>
              <w:rPr>
                <w:sz w:val="22"/>
                <w:szCs w:val="22"/>
              </w:rPr>
            </w:pPr>
          </w:p>
        </w:tc>
      </w:tr>
      <w:tr w:rsidR="00FF7D74" w:rsidRPr="007F32EF" w14:paraId="47729A5F" w14:textId="77777777" w:rsidTr="005C450D">
        <w:trPr>
          <w:cantSplit/>
          <w:trHeight w:val="395"/>
          <w:jc w:val="center"/>
        </w:trPr>
        <w:tc>
          <w:tcPr>
            <w:tcW w:w="1387" w:type="dxa"/>
            <w:tcBorders>
              <w:top w:val="single" w:sz="4" w:space="0" w:color="auto"/>
              <w:left w:val="single" w:sz="8" w:space="0" w:color="auto"/>
              <w:bottom w:val="single" w:sz="4" w:space="0" w:color="auto"/>
              <w:right w:val="single" w:sz="4" w:space="0" w:color="auto"/>
            </w:tcBorders>
            <w:vAlign w:val="center"/>
          </w:tcPr>
          <w:p w14:paraId="22C3167D" w14:textId="77777777" w:rsidR="00FF7D74" w:rsidRPr="004B6322" w:rsidRDefault="00FF7D74" w:rsidP="00B824EC">
            <w:pPr>
              <w:spacing w:after="0" w:line="264" w:lineRule="auto"/>
              <w:contextualSpacing/>
              <w:jc w:val="center"/>
            </w:pPr>
            <w:r>
              <w:lastRenderedPageBreak/>
              <w:t>Estimated Cost:</w:t>
            </w:r>
          </w:p>
        </w:tc>
        <w:tc>
          <w:tcPr>
            <w:tcW w:w="1295" w:type="dxa"/>
            <w:tcBorders>
              <w:top w:val="single" w:sz="4" w:space="0" w:color="auto"/>
              <w:left w:val="single" w:sz="4" w:space="0" w:color="auto"/>
              <w:bottom w:val="single" w:sz="4" w:space="0" w:color="auto"/>
              <w:right w:val="single" w:sz="4" w:space="0" w:color="auto"/>
            </w:tcBorders>
            <w:vAlign w:val="center"/>
          </w:tcPr>
          <w:p w14:paraId="31428251" w14:textId="77777777" w:rsidR="00FF7D74" w:rsidRPr="007442BC" w:rsidRDefault="00FF7D74" w:rsidP="00B824EC">
            <w:pPr>
              <w:spacing w:after="0" w:line="264" w:lineRule="auto"/>
              <w:contextualSpacing/>
              <w:jc w:val="right"/>
              <w:rPr>
                <w:sz w:val="22"/>
                <w:szCs w:val="22"/>
              </w:rPr>
            </w:pP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5F8E2D26" w14:textId="77777777" w:rsidR="00FF7D74" w:rsidRPr="007442BC" w:rsidRDefault="00FF7D74" w:rsidP="00B824EC">
            <w:pPr>
              <w:spacing w:after="0" w:line="264" w:lineRule="auto"/>
              <w:contextualSpacing/>
              <w:jc w:val="right"/>
              <w:rPr>
                <w:sz w:val="22"/>
                <w:szCs w:val="22"/>
              </w:rPr>
            </w:pPr>
          </w:p>
        </w:tc>
        <w:tc>
          <w:tcPr>
            <w:tcW w:w="1426" w:type="dxa"/>
            <w:tcBorders>
              <w:top w:val="single" w:sz="4" w:space="0" w:color="auto"/>
              <w:left w:val="single" w:sz="4" w:space="0" w:color="auto"/>
              <w:bottom w:val="single" w:sz="4" w:space="0" w:color="auto"/>
              <w:right w:val="single" w:sz="4" w:space="0" w:color="auto"/>
            </w:tcBorders>
            <w:vAlign w:val="center"/>
          </w:tcPr>
          <w:p w14:paraId="6C66EED5" w14:textId="77777777" w:rsidR="00FF7D74" w:rsidRPr="007442BC" w:rsidRDefault="00FF7D74" w:rsidP="00B824EC">
            <w:pPr>
              <w:spacing w:after="0" w:line="264" w:lineRule="auto"/>
              <w:contextualSpacing/>
              <w:jc w:val="right"/>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14:paraId="43E54E06" w14:textId="77777777" w:rsidR="00FF7D74" w:rsidRPr="007442BC" w:rsidRDefault="00FF7D74" w:rsidP="00B824EC">
            <w:pPr>
              <w:spacing w:after="0" w:line="264" w:lineRule="auto"/>
              <w:contextualSpacing/>
              <w:jc w:val="right"/>
              <w:rPr>
                <w:sz w:val="22"/>
                <w:szCs w:val="22"/>
              </w:rPr>
            </w:pPr>
          </w:p>
        </w:tc>
        <w:tc>
          <w:tcPr>
            <w:tcW w:w="1632" w:type="dxa"/>
            <w:tcBorders>
              <w:top w:val="single" w:sz="4" w:space="0" w:color="auto"/>
              <w:left w:val="single" w:sz="4" w:space="0" w:color="auto"/>
              <w:bottom w:val="single" w:sz="4" w:space="0" w:color="auto"/>
              <w:right w:val="single" w:sz="4" w:space="0" w:color="auto"/>
            </w:tcBorders>
            <w:vAlign w:val="center"/>
          </w:tcPr>
          <w:p w14:paraId="4EEF24B4" w14:textId="77777777" w:rsidR="00FF7D74" w:rsidRPr="007442BC" w:rsidRDefault="00FF7D74" w:rsidP="00B824EC">
            <w:pPr>
              <w:spacing w:after="0" w:line="264" w:lineRule="auto"/>
              <w:contextualSpacing/>
              <w:jc w:val="right"/>
              <w:rPr>
                <w:sz w:val="22"/>
                <w:szCs w:val="22"/>
              </w:rPr>
            </w:pPr>
          </w:p>
        </w:tc>
        <w:tc>
          <w:tcPr>
            <w:tcW w:w="1697" w:type="dxa"/>
            <w:tcBorders>
              <w:top w:val="single" w:sz="4" w:space="0" w:color="auto"/>
              <w:left w:val="single" w:sz="4" w:space="0" w:color="auto"/>
              <w:bottom w:val="single" w:sz="4" w:space="0" w:color="auto"/>
              <w:right w:val="single" w:sz="8" w:space="0" w:color="auto"/>
            </w:tcBorders>
            <w:shd w:val="clear" w:color="auto" w:fill="auto"/>
            <w:vAlign w:val="center"/>
          </w:tcPr>
          <w:p w14:paraId="475FF624" w14:textId="77777777" w:rsidR="00FF7D74" w:rsidRPr="007442BC" w:rsidRDefault="00FF7D74" w:rsidP="00B824EC">
            <w:pPr>
              <w:spacing w:after="0" w:line="264" w:lineRule="auto"/>
              <w:contextualSpacing/>
              <w:jc w:val="right"/>
              <w:rPr>
                <w:sz w:val="22"/>
                <w:szCs w:val="22"/>
              </w:rPr>
            </w:pPr>
          </w:p>
        </w:tc>
      </w:tr>
      <w:tr w:rsidR="00FF7D74" w:rsidRPr="007F32EF" w14:paraId="57E23717" w14:textId="77777777" w:rsidTr="005C450D">
        <w:trPr>
          <w:cantSplit/>
          <w:trHeight w:val="395"/>
          <w:jc w:val="center"/>
        </w:trPr>
        <w:tc>
          <w:tcPr>
            <w:tcW w:w="1387" w:type="dxa"/>
            <w:tcBorders>
              <w:top w:val="single" w:sz="4" w:space="0" w:color="auto"/>
              <w:left w:val="single" w:sz="8" w:space="0" w:color="auto"/>
              <w:bottom w:val="single" w:sz="8" w:space="0" w:color="auto"/>
              <w:right w:val="single" w:sz="4" w:space="0" w:color="auto"/>
            </w:tcBorders>
            <w:vAlign w:val="center"/>
          </w:tcPr>
          <w:p w14:paraId="1298F971" w14:textId="77777777" w:rsidR="00FF7D74" w:rsidRPr="004B6322" w:rsidRDefault="00FF7D74" w:rsidP="00B824EC">
            <w:pPr>
              <w:spacing w:after="0" w:line="264" w:lineRule="auto"/>
              <w:contextualSpacing/>
            </w:pPr>
            <w:r>
              <w:t>Total Cost Difference:</w:t>
            </w:r>
          </w:p>
        </w:tc>
        <w:tc>
          <w:tcPr>
            <w:tcW w:w="129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11A6301B" w14:textId="77777777" w:rsidR="00FF7D74" w:rsidRPr="00967FD1" w:rsidRDefault="00FF7D74" w:rsidP="00B824EC">
            <w:pPr>
              <w:spacing w:after="0" w:line="264" w:lineRule="auto"/>
              <w:contextualSpacing/>
              <w:rPr>
                <w:sz w:val="22"/>
                <w:szCs w:val="22"/>
                <w:highlight w:val="lightGray"/>
              </w:rPr>
            </w:pPr>
          </w:p>
        </w:tc>
        <w:tc>
          <w:tcPr>
            <w:tcW w:w="1202"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F903D4C" w14:textId="77777777" w:rsidR="00FF7D74" w:rsidRPr="00967FD1" w:rsidRDefault="00FF7D74" w:rsidP="00B824EC">
            <w:pPr>
              <w:spacing w:after="0" w:line="264" w:lineRule="auto"/>
              <w:contextualSpacing/>
              <w:rPr>
                <w:sz w:val="22"/>
                <w:szCs w:val="22"/>
                <w:highlight w:val="lightGray"/>
              </w:rPr>
            </w:pPr>
          </w:p>
        </w:tc>
        <w:tc>
          <w:tcPr>
            <w:tcW w:w="1426"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4B8C5D02" w14:textId="77777777" w:rsidR="00FF7D74" w:rsidRPr="007442BC" w:rsidRDefault="00FF7D74" w:rsidP="00B824EC">
            <w:pPr>
              <w:spacing w:after="0" w:line="264" w:lineRule="auto"/>
              <w:contextualSpacing/>
              <w:rPr>
                <w:sz w:val="22"/>
                <w:szCs w:val="22"/>
              </w:rPr>
            </w:pPr>
          </w:p>
        </w:tc>
        <w:tc>
          <w:tcPr>
            <w:tcW w:w="1441"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62D8EBBE" w14:textId="77777777" w:rsidR="00FF7D74" w:rsidRPr="007442BC" w:rsidRDefault="00FF7D74" w:rsidP="00B824EC">
            <w:pPr>
              <w:spacing w:after="0" w:line="264" w:lineRule="auto"/>
              <w:contextualSpacing/>
              <w:rPr>
                <w:sz w:val="22"/>
                <w:szCs w:val="22"/>
              </w:rPr>
            </w:pPr>
          </w:p>
        </w:tc>
        <w:tc>
          <w:tcPr>
            <w:tcW w:w="1632"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36D8C5F2" w14:textId="77777777" w:rsidR="00FF7D74" w:rsidRPr="007442BC" w:rsidRDefault="00FF7D74" w:rsidP="00B824EC">
            <w:pPr>
              <w:spacing w:after="0" w:line="264" w:lineRule="auto"/>
              <w:contextualSpacing/>
              <w:rPr>
                <w:sz w:val="22"/>
                <w:szCs w:val="22"/>
              </w:rPr>
            </w:pPr>
          </w:p>
        </w:tc>
        <w:tc>
          <w:tcPr>
            <w:tcW w:w="1697" w:type="dxa"/>
            <w:tcBorders>
              <w:top w:val="single" w:sz="4" w:space="0" w:color="auto"/>
              <w:left w:val="single" w:sz="4" w:space="0" w:color="auto"/>
              <w:bottom w:val="single" w:sz="8" w:space="0" w:color="auto"/>
              <w:right w:val="single" w:sz="8" w:space="0" w:color="auto"/>
            </w:tcBorders>
            <w:shd w:val="clear" w:color="auto" w:fill="auto"/>
            <w:vAlign w:val="center"/>
          </w:tcPr>
          <w:p w14:paraId="352E9A4C" w14:textId="77777777" w:rsidR="00FF7D74" w:rsidRPr="007442BC" w:rsidRDefault="00FF7D74" w:rsidP="00B824EC">
            <w:pPr>
              <w:spacing w:after="0" w:line="264" w:lineRule="auto"/>
              <w:contextualSpacing/>
              <w:rPr>
                <w:sz w:val="22"/>
                <w:szCs w:val="22"/>
              </w:rPr>
            </w:pPr>
          </w:p>
        </w:tc>
      </w:tr>
    </w:tbl>
    <w:p w14:paraId="306E9E2B" w14:textId="4D33F419" w:rsidR="00292A83" w:rsidRPr="00292A83" w:rsidRDefault="00292A83" w:rsidP="00B824EC">
      <w:pPr>
        <w:spacing w:after="0" w:line="264" w:lineRule="auto"/>
        <w:contextualSpacing/>
        <w:jc w:val="both"/>
        <w:rPr>
          <w:spacing w:val="-2"/>
        </w:rPr>
      </w:pPr>
      <w:r w:rsidRPr="00D92CAC">
        <w:t xml:space="preserve">*CST Cost </w:t>
      </w:r>
      <w:proofErr w:type="gramStart"/>
      <w:r w:rsidRPr="00D92CAC">
        <w:t>includes:</w:t>
      </w:r>
      <w:proofErr w:type="gramEnd"/>
      <w:r w:rsidRPr="00D92CAC">
        <w:t xml:space="preserve"> Construction, Engineering and Inspection, Contingencies and </w:t>
      </w:r>
      <w:r w:rsidR="006979FD">
        <w:t>Asphalt Fuel Price</w:t>
      </w:r>
      <w:r w:rsidRPr="00D92CAC">
        <w:t xml:space="preserve"> Adjustment</w:t>
      </w:r>
      <w:r w:rsidRPr="004B6322">
        <w:rPr>
          <w:spacing w:val="-2"/>
        </w:rPr>
        <w:t>.</w:t>
      </w:r>
      <w:r>
        <w:rPr>
          <w:spacing w:val="-2"/>
        </w:rPr>
        <w:t xml:space="preserve"> </w:t>
      </w:r>
    </w:p>
    <w:p w14:paraId="714F4B56" w14:textId="0F9547C5" w:rsidR="006406E7" w:rsidRDefault="006979FD" w:rsidP="006406E7">
      <w:pPr>
        <w:pStyle w:val="ListParagraph"/>
        <w:numPr>
          <w:ilvl w:val="0"/>
          <w:numId w:val="29"/>
        </w:numPr>
        <w:spacing w:after="0" w:line="264" w:lineRule="auto"/>
        <w:ind w:left="360"/>
        <w:rPr>
          <w:i/>
          <w:color w:val="0066FF"/>
          <w:spacing w:val="-2"/>
        </w:rPr>
      </w:pPr>
      <w:bookmarkStart w:id="15" w:name="_Hlk56764136"/>
      <w:bookmarkStart w:id="16" w:name="_Hlk20140796"/>
      <w:bookmarkStart w:id="17" w:name="_Hlk22538154"/>
      <w:r>
        <w:rPr>
          <w:i/>
          <w:color w:val="0066FF"/>
          <w:spacing w:val="-2"/>
        </w:rPr>
        <w:t xml:space="preserve">Proposed Funding Source(s): show Federal, State, Local, or Undetermined as applicable (i.e.  Federal, State, Federal/State, Federal/State/Local, undetermined, etc.).  </w:t>
      </w:r>
      <w:r w:rsidR="00046304">
        <w:rPr>
          <w:i/>
          <w:color w:val="0066FF"/>
          <w:spacing w:val="-2"/>
        </w:rPr>
        <w:t>Please contact GDOT PM if questions.</w:t>
      </w:r>
    </w:p>
    <w:bookmarkEnd w:id="15"/>
    <w:bookmarkEnd w:id="16"/>
    <w:bookmarkEnd w:id="17"/>
    <w:p w14:paraId="3A6AAE1C" w14:textId="0A942E53" w:rsidR="00C302B5" w:rsidRDefault="006979FD" w:rsidP="00C302B5">
      <w:pPr>
        <w:pStyle w:val="ListParagraph"/>
        <w:numPr>
          <w:ilvl w:val="0"/>
          <w:numId w:val="29"/>
        </w:numPr>
        <w:spacing w:after="0" w:line="264" w:lineRule="auto"/>
        <w:ind w:left="360"/>
        <w:rPr>
          <w:i/>
          <w:color w:val="0066FF"/>
          <w:spacing w:val="-2"/>
        </w:rPr>
      </w:pPr>
      <w:r>
        <w:rPr>
          <w:i/>
          <w:color w:val="0066FF"/>
          <w:spacing w:val="-2"/>
        </w:rPr>
        <w:t xml:space="preserve">ROW, Utility, and CST estimates are to be included in attachments. Date of Estimate is the date the estimate was reviewed and/or approved. Estimates developed by design team are to be identified and noted below table (example: ** ROW Estimate developed by design team - submitted to GDOT for approval on xx/xx/xx). </w:t>
      </w:r>
      <w:r w:rsidR="00C302B5">
        <w:rPr>
          <w:i/>
          <w:color w:val="0066FF"/>
          <w:spacing w:val="-2"/>
        </w:rPr>
        <w:t xml:space="preserve">Total Cost Difference = </w:t>
      </w:r>
      <w:bookmarkStart w:id="18" w:name="_Hlk21959344"/>
      <w:r w:rsidR="00C302B5">
        <w:rPr>
          <w:i/>
          <w:color w:val="0066FF"/>
          <w:spacing w:val="-2"/>
        </w:rPr>
        <w:t xml:space="preserve">Total Programmed cost vs Total Estimated Cost. </w:t>
      </w:r>
      <w:bookmarkEnd w:id="18"/>
      <w:r w:rsidR="00C302B5">
        <w:rPr>
          <w:i/>
          <w:color w:val="0066FF"/>
          <w:spacing w:val="-2"/>
        </w:rPr>
        <w:t>If the total estimated cost is $2 Million or 20% greater than the total programmed cost, a brief explanation of the anticipated source of the additional required funding is needed (e.g.</w:t>
      </w:r>
      <w:r w:rsidR="00CC7E4D">
        <w:rPr>
          <w:i/>
          <w:color w:val="0066FF"/>
          <w:spacing w:val="-2"/>
        </w:rPr>
        <w:t>,</w:t>
      </w:r>
      <w:r w:rsidR="00C302B5">
        <w:rPr>
          <w:i/>
          <w:color w:val="0066FF"/>
          <w:spacing w:val="-2"/>
        </w:rPr>
        <w:t xml:space="preserve"> additional funding anticipated through SPLOST funds, additional federal or state funds will be pursued, etc.). </w:t>
      </w:r>
    </w:p>
    <w:p w14:paraId="1A9C1435" w14:textId="4066EFB4" w:rsidR="009C2807" w:rsidRPr="00F66465" w:rsidRDefault="00CC7E4D" w:rsidP="006406E7">
      <w:pPr>
        <w:spacing w:after="0" w:line="264" w:lineRule="auto"/>
        <w:ind w:left="360"/>
        <w:contextualSpacing/>
        <w:jc w:val="both"/>
      </w:pPr>
      <w:r>
        <w:rPr>
          <w:i/>
          <w:color w:val="0066FF"/>
          <w:spacing w:val="-2"/>
        </w:rPr>
        <w:t>If Railroad PE and CONST costs are included in the PE Funding and Reimbursable Utilities, add note below table.</w:t>
      </w:r>
    </w:p>
    <w:p w14:paraId="70BFFA43" w14:textId="77777777" w:rsidR="009C2807" w:rsidRPr="00F66465" w:rsidRDefault="009C2807" w:rsidP="00B824EC">
      <w:pPr>
        <w:spacing w:after="0" w:line="264" w:lineRule="auto"/>
        <w:contextualSpacing/>
      </w:pPr>
      <w:r w:rsidRPr="00F66465">
        <w:rPr>
          <w:b/>
        </w:rPr>
        <w:t>Recommendation:</w:t>
      </w:r>
      <w:r w:rsidRPr="00F66465">
        <w:t xml:space="preserve">  Recommend that the proposed revision to the concept be approved for implementation.</w:t>
      </w:r>
    </w:p>
    <w:p w14:paraId="0FF0C159" w14:textId="77777777" w:rsidR="009C2807" w:rsidRPr="00F66465" w:rsidRDefault="009C2807" w:rsidP="00B824EC">
      <w:pPr>
        <w:spacing w:after="0" w:line="264" w:lineRule="auto"/>
        <w:contextualSpacing/>
        <w:jc w:val="both"/>
      </w:pPr>
    </w:p>
    <w:p w14:paraId="2236211E" w14:textId="7DAFF710" w:rsidR="009C2807" w:rsidRPr="000B333F" w:rsidRDefault="009C2807" w:rsidP="00B824EC">
      <w:pPr>
        <w:spacing w:after="0" w:line="264" w:lineRule="auto"/>
        <w:contextualSpacing/>
        <w:jc w:val="both"/>
        <w:rPr>
          <w:i/>
          <w:color w:val="0066FF"/>
        </w:rPr>
      </w:pPr>
      <w:r w:rsidRPr="00F66465">
        <w:rPr>
          <w:b/>
        </w:rPr>
        <w:t xml:space="preserve">Comments:  </w:t>
      </w:r>
      <w:r w:rsidRPr="000B333F">
        <w:rPr>
          <w:i/>
          <w:color w:val="0066FF"/>
        </w:rPr>
        <w:t>Add comments/notes as appropriate</w:t>
      </w:r>
      <w:r w:rsidR="00E021D0">
        <w:rPr>
          <w:i/>
          <w:color w:val="0066FF"/>
        </w:rPr>
        <w:t xml:space="preserve"> listing other</w:t>
      </w:r>
      <w:r w:rsidR="00E50B93">
        <w:rPr>
          <w:i/>
          <w:color w:val="0066FF"/>
        </w:rPr>
        <w:t xml:space="preserve"> information relevant to the revision.</w:t>
      </w:r>
    </w:p>
    <w:p w14:paraId="11A12EB4" w14:textId="77777777" w:rsidR="009C2807" w:rsidRPr="00F66465" w:rsidRDefault="009C2807" w:rsidP="00B824EC">
      <w:pPr>
        <w:spacing w:after="0" w:line="264" w:lineRule="auto"/>
        <w:contextualSpacing/>
        <w:jc w:val="both"/>
      </w:pPr>
    </w:p>
    <w:p w14:paraId="6F8968B5" w14:textId="29AE8761" w:rsidR="009C2807" w:rsidRPr="00A249BD" w:rsidRDefault="009C2807" w:rsidP="00B824EC">
      <w:pPr>
        <w:spacing w:after="0" w:line="264" w:lineRule="auto"/>
        <w:contextualSpacing/>
        <w:jc w:val="both"/>
        <w:rPr>
          <w:i/>
          <w:color w:val="0066FF"/>
          <w:spacing w:val="-2"/>
        </w:rPr>
      </w:pPr>
      <w:r w:rsidRPr="00F66465">
        <w:rPr>
          <w:b/>
        </w:rPr>
        <w:t>Attachments:</w:t>
      </w:r>
      <w:r w:rsidR="00CC7E4D">
        <w:rPr>
          <w:b/>
        </w:rPr>
        <w:t xml:space="preserve"> </w:t>
      </w:r>
      <w:r w:rsidR="00CC7E4D" w:rsidRPr="00A249BD">
        <w:rPr>
          <w:i/>
          <w:color w:val="0066FF"/>
          <w:spacing w:val="-2"/>
        </w:rPr>
        <w:t>General guidance for attachments is provided in the Concept Report Template (PDP Appendix A)</w:t>
      </w:r>
    </w:p>
    <w:p w14:paraId="706005B3" w14:textId="2AFCCA67" w:rsidR="00680660" w:rsidRDefault="00A400C0" w:rsidP="00B824EC">
      <w:pPr>
        <w:pStyle w:val="ListParagraph"/>
        <w:numPr>
          <w:ilvl w:val="0"/>
          <w:numId w:val="27"/>
        </w:numPr>
        <w:spacing w:after="0" w:line="264" w:lineRule="auto"/>
        <w:jc w:val="both"/>
      </w:pPr>
      <w:r>
        <w:t>Project Location M</w:t>
      </w:r>
      <w:r w:rsidR="009C2807" w:rsidRPr="00F66465">
        <w:t>ap</w:t>
      </w:r>
      <w:r w:rsidR="00030617">
        <w:t xml:space="preserve"> </w:t>
      </w:r>
    </w:p>
    <w:p w14:paraId="762C551C" w14:textId="250D68D3" w:rsidR="000D6074" w:rsidRPr="00D613A9" w:rsidRDefault="000D6074" w:rsidP="00B824EC">
      <w:pPr>
        <w:pStyle w:val="ListParagraph"/>
        <w:numPr>
          <w:ilvl w:val="0"/>
          <w:numId w:val="27"/>
        </w:numPr>
        <w:spacing w:after="0" w:line="264" w:lineRule="auto"/>
        <w:jc w:val="both"/>
      </w:pPr>
      <w:r w:rsidRPr="000D6074">
        <w:t>Concept Layout</w:t>
      </w:r>
      <w:r w:rsidR="00212868" w:rsidRPr="00680660">
        <w:rPr>
          <w:color w:val="000000" w:themeColor="text1"/>
        </w:rPr>
        <w:t xml:space="preserve">(s) </w:t>
      </w:r>
    </w:p>
    <w:p w14:paraId="581EB4CB" w14:textId="6FA4F939" w:rsidR="00D613A9" w:rsidRPr="004B6322" w:rsidRDefault="00D613A9" w:rsidP="00B824EC">
      <w:pPr>
        <w:numPr>
          <w:ilvl w:val="0"/>
          <w:numId w:val="27"/>
        </w:numPr>
        <w:spacing w:after="0" w:line="264" w:lineRule="auto"/>
        <w:contextualSpacing/>
        <w:jc w:val="both"/>
      </w:pPr>
      <w:r w:rsidRPr="004B6322">
        <w:rPr>
          <w:spacing w:val="2"/>
        </w:rPr>
        <w:t>T</w:t>
      </w:r>
      <w:r w:rsidRPr="004B6322">
        <w:rPr>
          <w:spacing w:val="-5"/>
        </w:rPr>
        <w:t>y</w:t>
      </w:r>
      <w:r w:rsidRPr="004B6322">
        <w:t>pi</w:t>
      </w:r>
      <w:r w:rsidRPr="004B6322">
        <w:rPr>
          <w:spacing w:val="1"/>
        </w:rPr>
        <w:t>c</w:t>
      </w:r>
      <w:r w:rsidRPr="004B6322">
        <w:rPr>
          <w:spacing w:val="-1"/>
        </w:rPr>
        <w:t>a</w:t>
      </w:r>
      <w:r w:rsidRPr="004B6322">
        <w:t>l s</w:t>
      </w:r>
      <w:r w:rsidRPr="004B6322">
        <w:rPr>
          <w:spacing w:val="-1"/>
        </w:rPr>
        <w:t>ec</w:t>
      </w:r>
      <w:r w:rsidRPr="004B6322">
        <w:t>tion</w:t>
      </w:r>
      <w:r w:rsidR="00CC7E4D">
        <w:t>(</w:t>
      </w:r>
      <w:r w:rsidRPr="004B6322">
        <w:t>s</w:t>
      </w:r>
      <w:r w:rsidR="00CC7E4D">
        <w:t>)</w:t>
      </w:r>
      <w:r w:rsidRPr="00C917B3">
        <w:rPr>
          <w:i/>
          <w:color w:val="0066FF"/>
          <w:spacing w:val="-2"/>
        </w:rPr>
        <w:t xml:space="preserve"> </w:t>
      </w:r>
      <w:r w:rsidR="00CC7E4D">
        <w:rPr>
          <w:i/>
          <w:color w:val="0066FF"/>
          <w:spacing w:val="-2"/>
        </w:rPr>
        <w:t xml:space="preserve">attach updated typical section(s) </w:t>
      </w:r>
      <w:r w:rsidR="00B93188">
        <w:rPr>
          <w:i/>
          <w:color w:val="0066FF"/>
          <w:spacing w:val="-2"/>
        </w:rPr>
        <w:t>if</w:t>
      </w:r>
      <w:r w:rsidR="00E50B93">
        <w:rPr>
          <w:i/>
          <w:color w:val="0066FF"/>
          <w:spacing w:val="-2"/>
        </w:rPr>
        <w:t xml:space="preserve"> </w:t>
      </w:r>
      <w:r w:rsidR="00CC7E4D">
        <w:rPr>
          <w:i/>
          <w:color w:val="0066FF"/>
          <w:spacing w:val="-2"/>
        </w:rPr>
        <w:t>being revised</w:t>
      </w:r>
    </w:p>
    <w:p w14:paraId="09C756A7" w14:textId="48E5E1DC" w:rsidR="009C2807" w:rsidRDefault="00F56AC0" w:rsidP="00B824EC">
      <w:pPr>
        <w:pStyle w:val="ListParagraph"/>
        <w:numPr>
          <w:ilvl w:val="0"/>
          <w:numId w:val="27"/>
        </w:numPr>
        <w:spacing w:after="0" w:line="264" w:lineRule="auto"/>
        <w:jc w:val="both"/>
      </w:pPr>
      <w:r>
        <w:t xml:space="preserve">Detailed </w:t>
      </w:r>
      <w:r w:rsidR="009C2807" w:rsidRPr="00F66465">
        <w:t>Cost Estimate(s)</w:t>
      </w:r>
    </w:p>
    <w:p w14:paraId="1D735331" w14:textId="77777777" w:rsidR="00CC7E4D" w:rsidRPr="004B6322" w:rsidRDefault="00CC7E4D" w:rsidP="00CC7E4D">
      <w:pPr>
        <w:numPr>
          <w:ilvl w:val="1"/>
          <w:numId w:val="27"/>
        </w:numPr>
        <w:tabs>
          <w:tab w:val="left" w:pos="7200"/>
        </w:tabs>
        <w:spacing w:after="0" w:line="264" w:lineRule="auto"/>
        <w:jc w:val="both"/>
      </w:pPr>
      <w:r w:rsidRPr="004B6322">
        <w:rPr>
          <w:spacing w:val="1"/>
        </w:rPr>
        <w:t>C</w:t>
      </w:r>
      <w:r w:rsidRPr="004B6322">
        <w:t>onst</w:t>
      </w:r>
      <w:r w:rsidRPr="004B6322">
        <w:rPr>
          <w:spacing w:val="-1"/>
        </w:rPr>
        <w:t>r</w:t>
      </w:r>
      <w:r w:rsidRPr="004B6322">
        <w:t>u</w:t>
      </w:r>
      <w:r w:rsidRPr="004B6322">
        <w:rPr>
          <w:spacing w:val="-1"/>
        </w:rPr>
        <w:t>c</w:t>
      </w:r>
      <w:r w:rsidRPr="004B6322">
        <w:t xml:space="preserve">tion </w:t>
      </w:r>
      <w:r>
        <w:t>Cost Estimate</w:t>
      </w:r>
      <w:r w:rsidRPr="00244FEA">
        <w:rPr>
          <w:i/>
          <w:color w:val="0066FF"/>
          <w:spacing w:val="-5"/>
        </w:rPr>
        <w:t xml:space="preserve"> </w:t>
      </w:r>
      <w:bookmarkStart w:id="19" w:name="_Hlk91765970"/>
      <w:r>
        <w:rPr>
          <w:i/>
          <w:color w:val="0066FF"/>
          <w:spacing w:val="-5"/>
        </w:rPr>
        <w:t xml:space="preserve">CST estimates should be generated using </w:t>
      </w:r>
      <w:proofErr w:type="spellStart"/>
      <w:r>
        <w:rPr>
          <w:i/>
          <w:color w:val="0066FF"/>
          <w:spacing w:val="-5"/>
        </w:rPr>
        <w:t>AASHTOWare</w:t>
      </w:r>
      <w:proofErr w:type="spellEnd"/>
      <w:r>
        <w:rPr>
          <w:i/>
          <w:color w:val="0066FF"/>
          <w:spacing w:val="-5"/>
        </w:rPr>
        <w:t xml:space="preserve"> and</w:t>
      </w:r>
      <w:r w:rsidRPr="00CD0645">
        <w:rPr>
          <w:i/>
          <w:color w:val="0066FF"/>
          <w:spacing w:val="-5"/>
        </w:rPr>
        <w:t xml:space="preserve"> </w:t>
      </w:r>
      <w:r>
        <w:rPr>
          <w:i/>
          <w:color w:val="0066FF"/>
          <w:spacing w:val="-5"/>
        </w:rPr>
        <w:t xml:space="preserve">include </w:t>
      </w:r>
      <w:r w:rsidRPr="00CD0645">
        <w:rPr>
          <w:i/>
          <w:color w:val="0066FF"/>
          <w:spacing w:val="-5"/>
        </w:rPr>
        <w:t>Revisions to Programmed Costs and Cost Estimate Worksheets</w:t>
      </w:r>
      <w:r w:rsidDel="002E2B00">
        <w:rPr>
          <w:i/>
          <w:color w:val="0066FF"/>
          <w:spacing w:val="-5"/>
        </w:rPr>
        <w:t xml:space="preserve"> </w:t>
      </w:r>
      <w:r>
        <w:rPr>
          <w:i/>
          <w:color w:val="0066FF"/>
          <w:spacing w:val="-5"/>
        </w:rPr>
        <w:t xml:space="preserve">[see R.O.A.D.S.&gt; </w:t>
      </w:r>
      <w:r>
        <w:rPr>
          <w:bCs/>
          <w:i/>
          <w:color w:val="0066FF"/>
          <w:position w:val="-1"/>
        </w:rPr>
        <w:t xml:space="preserve">Design Manuals&gt; Design Related Resources&gt; Engineering Services&gt; </w:t>
      </w:r>
      <w:r w:rsidRPr="0055747B">
        <w:rPr>
          <w:bCs/>
          <w:i/>
          <w:color w:val="0066FF"/>
          <w:position w:val="-1"/>
        </w:rPr>
        <w:t>Revisions to Programmed Costs template</w:t>
      </w:r>
      <w:r w:rsidRPr="0091583B">
        <w:rPr>
          <w:bCs/>
          <w:i/>
          <w:color w:val="C00000"/>
          <w:position w:val="-1"/>
        </w:rPr>
        <w:t xml:space="preserve">: </w:t>
      </w:r>
      <w:hyperlink r:id="rId20" w:history="1">
        <w:r w:rsidRPr="0091583B">
          <w:rPr>
            <w:rStyle w:val="Hyperlink"/>
            <w:i/>
            <w:color w:val="C00000"/>
          </w:rPr>
          <w:t>http://www.dot.ga.gov/PS/DesignManuals/DesignResources</w:t>
        </w:r>
      </w:hyperlink>
      <w:r>
        <w:rPr>
          <w:rStyle w:val="Hyperlink"/>
          <w:i/>
          <w:color w:val="C00000"/>
        </w:rPr>
        <w:t>]</w:t>
      </w:r>
      <w:bookmarkEnd w:id="19"/>
    </w:p>
    <w:p w14:paraId="6C4B3E56" w14:textId="5453FD3B" w:rsidR="00CC7E4D" w:rsidRPr="00C917B3" w:rsidRDefault="00CC7E4D" w:rsidP="00CC7E4D">
      <w:pPr>
        <w:numPr>
          <w:ilvl w:val="1"/>
          <w:numId w:val="27"/>
        </w:numPr>
        <w:tabs>
          <w:tab w:val="left" w:pos="4230"/>
          <w:tab w:val="left" w:pos="7200"/>
        </w:tabs>
        <w:spacing w:after="0" w:line="264" w:lineRule="auto"/>
        <w:jc w:val="both"/>
      </w:pPr>
      <w:r w:rsidRPr="006765D6">
        <w:rPr>
          <w:spacing w:val="1"/>
        </w:rPr>
        <w:t>R</w:t>
      </w:r>
      <w:r w:rsidRPr="004B6322">
        <w:t>i</w:t>
      </w:r>
      <w:r w:rsidRPr="006765D6">
        <w:rPr>
          <w:spacing w:val="-2"/>
        </w:rPr>
        <w:t>g</w:t>
      </w:r>
      <w:r w:rsidRPr="004B6322">
        <w:t>ht</w:t>
      </w:r>
      <w:r w:rsidRPr="006765D6">
        <w:rPr>
          <w:spacing w:val="-1"/>
        </w:rPr>
        <w:t>-</w:t>
      </w:r>
      <w:r w:rsidRPr="004B6322">
        <w:t>o</w:t>
      </w:r>
      <w:r w:rsidRPr="006765D6">
        <w:rPr>
          <w:spacing w:val="-1"/>
        </w:rPr>
        <w:t>f-</w:t>
      </w:r>
      <w:r w:rsidRPr="006765D6">
        <w:rPr>
          <w:spacing w:val="1"/>
        </w:rPr>
        <w:t>W</w:t>
      </w:r>
      <w:r w:rsidRPr="006765D6">
        <w:rPr>
          <w:spacing w:val="4"/>
        </w:rPr>
        <w:t>a</w:t>
      </w:r>
      <w:r w:rsidRPr="006765D6">
        <w:rPr>
          <w:spacing w:val="-5"/>
        </w:rPr>
        <w:t>y</w:t>
      </w:r>
      <w:r>
        <w:rPr>
          <w:spacing w:val="-5"/>
        </w:rPr>
        <w:t xml:space="preserve"> </w:t>
      </w:r>
      <w:r>
        <w:rPr>
          <w:i/>
          <w:color w:val="0066FF"/>
          <w:spacing w:val="-5"/>
        </w:rPr>
        <w:t>Attach</w:t>
      </w:r>
      <w:r w:rsidRPr="00967FD1">
        <w:rPr>
          <w:i/>
          <w:color w:val="0066FF"/>
        </w:rPr>
        <w:t xml:space="preserve"> GDOT </w:t>
      </w:r>
      <w:r w:rsidRPr="006765D6">
        <w:rPr>
          <w:i/>
          <w:color w:val="0066FF"/>
        </w:rPr>
        <w:t xml:space="preserve">ROW Cost Estimate Summary </w:t>
      </w:r>
      <w:r>
        <w:rPr>
          <w:i/>
          <w:color w:val="0066FF"/>
        </w:rPr>
        <w:t>page</w:t>
      </w:r>
      <w:r>
        <w:rPr>
          <w:i/>
          <w:caps/>
          <w:color w:val="0066FF"/>
        </w:rPr>
        <w:t xml:space="preserve">. </w:t>
      </w:r>
      <w:r>
        <w:rPr>
          <w:i/>
          <w:color w:val="0066FF"/>
        </w:rPr>
        <w:t>I</w:t>
      </w:r>
      <w:r w:rsidRPr="006765D6">
        <w:rPr>
          <w:i/>
          <w:color w:val="0066FF"/>
        </w:rPr>
        <w:t xml:space="preserve">f </w:t>
      </w:r>
      <w:r>
        <w:rPr>
          <w:i/>
          <w:color w:val="0066FF"/>
        </w:rPr>
        <w:t>ROW Cost Estimate was not developed or approved by GDOT Office of ROW, add footnote to ROW Cost Estimate Summary Page identifying author &amp; organization</w:t>
      </w:r>
      <w:r w:rsidRPr="00166854">
        <w:rPr>
          <w:i/>
          <w:color w:val="0066FF"/>
        </w:rPr>
        <w:t xml:space="preserve"> on summary</w:t>
      </w:r>
      <w:r>
        <w:rPr>
          <w:i/>
          <w:color w:val="0066FF"/>
        </w:rPr>
        <w:t>. Do not include ROW cost worksheets.</w:t>
      </w:r>
    </w:p>
    <w:p w14:paraId="1DA36AA5" w14:textId="77777777" w:rsidR="00CC7E4D" w:rsidRPr="004B6322" w:rsidRDefault="00CC7E4D" w:rsidP="00CC7E4D">
      <w:pPr>
        <w:numPr>
          <w:ilvl w:val="1"/>
          <w:numId w:val="27"/>
        </w:numPr>
        <w:tabs>
          <w:tab w:val="left" w:pos="7200"/>
        </w:tabs>
        <w:spacing w:after="0" w:line="264" w:lineRule="auto"/>
        <w:jc w:val="both"/>
      </w:pPr>
      <w:proofErr w:type="spellStart"/>
      <w:r>
        <w:rPr>
          <w:lang w:val="es-MX"/>
        </w:rPr>
        <w:t>Section</w:t>
      </w:r>
      <w:proofErr w:type="spellEnd"/>
      <w:r>
        <w:rPr>
          <w:lang w:val="es-MX"/>
        </w:rPr>
        <w:t xml:space="preserve"> 404 </w:t>
      </w:r>
      <w:proofErr w:type="spellStart"/>
      <w:r>
        <w:rPr>
          <w:lang w:val="es-MX"/>
        </w:rPr>
        <w:t>Mitigation</w:t>
      </w:r>
      <w:proofErr w:type="spellEnd"/>
      <w:r>
        <w:rPr>
          <w:lang w:val="es-MX"/>
        </w:rPr>
        <w:t xml:space="preserve"> </w:t>
      </w:r>
      <w:bookmarkStart w:id="20" w:name="_Hlk91766208"/>
      <w:r>
        <w:rPr>
          <w:i/>
          <w:color w:val="0066FF"/>
        </w:rPr>
        <w:t>Mitigation cost estimates from the Office of Environmental Services Special Projects Coordinator (currently L</w:t>
      </w:r>
      <w:r w:rsidRPr="000A6761">
        <w:rPr>
          <w:i/>
          <w:color w:val="0066FF"/>
        </w:rPr>
        <w:t xml:space="preserve">isa </w:t>
      </w:r>
      <w:proofErr w:type="spellStart"/>
      <w:r w:rsidRPr="000A6761">
        <w:rPr>
          <w:i/>
          <w:color w:val="0066FF"/>
        </w:rPr>
        <w:t>Westberry</w:t>
      </w:r>
      <w:proofErr w:type="spellEnd"/>
      <w:r>
        <w:rPr>
          <w:i/>
          <w:color w:val="0066FF"/>
        </w:rPr>
        <w:t>)</w:t>
      </w:r>
    </w:p>
    <w:bookmarkEnd w:id="20"/>
    <w:p w14:paraId="6B4CF1EA" w14:textId="0A9D829B" w:rsidR="008F1894" w:rsidRPr="004B6322" w:rsidRDefault="00CC7E4D" w:rsidP="00CC7E4D">
      <w:pPr>
        <w:numPr>
          <w:ilvl w:val="1"/>
          <w:numId w:val="27"/>
        </w:numPr>
        <w:tabs>
          <w:tab w:val="left" w:pos="7200"/>
        </w:tabs>
        <w:spacing w:after="0" w:line="264" w:lineRule="auto"/>
      </w:pPr>
      <w:r w:rsidRPr="004B6322">
        <w:t>Utiliti</w:t>
      </w:r>
      <w:r w:rsidRPr="00D2178D">
        <w:rPr>
          <w:spacing w:val="-1"/>
        </w:rPr>
        <w:t>e</w:t>
      </w:r>
      <w:r w:rsidRPr="004B6322">
        <w:t>s</w:t>
      </w:r>
      <w:r>
        <w:t xml:space="preserve"> </w:t>
      </w:r>
      <w:r>
        <w:rPr>
          <w:i/>
          <w:color w:val="0066FF"/>
        </w:rPr>
        <w:t xml:space="preserve">Include </w:t>
      </w:r>
      <w:r w:rsidRPr="00C917B3">
        <w:rPr>
          <w:i/>
          <w:color w:val="0066FF"/>
        </w:rPr>
        <w:t>Railroad</w:t>
      </w:r>
      <w:r>
        <w:rPr>
          <w:i/>
          <w:color w:val="0066FF"/>
        </w:rPr>
        <w:t xml:space="preserve"> costs</w:t>
      </w:r>
      <w:r w:rsidRPr="00C917B3">
        <w:rPr>
          <w:i/>
          <w:color w:val="0066FF"/>
        </w:rPr>
        <w:t xml:space="preserve"> if applicable</w:t>
      </w:r>
      <w:r>
        <w:rPr>
          <w:i/>
          <w:color w:val="0066FF"/>
        </w:rPr>
        <w:t>. I</w:t>
      </w:r>
      <w:r w:rsidRPr="006765D6">
        <w:rPr>
          <w:i/>
          <w:color w:val="0066FF"/>
        </w:rPr>
        <w:t xml:space="preserve">f </w:t>
      </w:r>
      <w:r>
        <w:rPr>
          <w:i/>
          <w:color w:val="0066FF"/>
        </w:rPr>
        <w:t>RR costs were not developed by GDOT Utilities personnel, identify author &amp; organization on cost estimate</w:t>
      </w:r>
    </w:p>
    <w:p w14:paraId="5C3FA922" w14:textId="0E705FAC" w:rsidR="00F56AC0" w:rsidRPr="00A249BD" w:rsidRDefault="00F56AC0" w:rsidP="00B824EC">
      <w:pPr>
        <w:numPr>
          <w:ilvl w:val="0"/>
          <w:numId w:val="27"/>
        </w:numPr>
        <w:spacing w:after="0" w:line="264" w:lineRule="auto"/>
        <w:contextualSpacing/>
        <w:jc w:val="both"/>
      </w:pPr>
      <w:r>
        <w:t xml:space="preserve">Concept Utility Report </w:t>
      </w:r>
      <w:r w:rsidRPr="00F56AC0">
        <w:rPr>
          <w:i/>
          <w:color w:val="0066FF"/>
        </w:rPr>
        <w:t>if</w:t>
      </w:r>
      <w:r w:rsidR="008F1894">
        <w:rPr>
          <w:i/>
          <w:color w:val="0066FF"/>
        </w:rPr>
        <w:t xml:space="preserve"> applicable– provided by District Utilities</w:t>
      </w:r>
    </w:p>
    <w:p w14:paraId="537823C7" w14:textId="1B04C1FA" w:rsidR="008F1894" w:rsidRPr="00AE231C" w:rsidRDefault="009C2807" w:rsidP="005F465E">
      <w:pPr>
        <w:pStyle w:val="ListParagraph"/>
        <w:numPr>
          <w:ilvl w:val="0"/>
          <w:numId w:val="27"/>
        </w:numPr>
        <w:spacing w:after="0" w:line="264" w:lineRule="auto"/>
        <w:jc w:val="both"/>
        <w:rPr>
          <w:i/>
        </w:rPr>
      </w:pPr>
      <w:r w:rsidRPr="00F66465">
        <w:t xml:space="preserve">Conforming plan’s network schematics showing thru lanes </w:t>
      </w:r>
      <w:r w:rsidR="008F1894" w:rsidRPr="00244FEA">
        <w:rPr>
          <w:i/>
          <w:color w:val="0066FF"/>
        </w:rPr>
        <w:t xml:space="preserve">Required for </w:t>
      </w:r>
      <w:r w:rsidR="008F1894">
        <w:rPr>
          <w:i/>
          <w:color w:val="0066FF"/>
        </w:rPr>
        <w:t xml:space="preserve">capacity-adding projects in air quality </w:t>
      </w:r>
      <w:r w:rsidR="008F1894" w:rsidRPr="00417627">
        <w:rPr>
          <w:i/>
          <w:color w:val="0066FF"/>
        </w:rPr>
        <w:t>non</w:t>
      </w:r>
      <w:r w:rsidR="008F1894" w:rsidRPr="006074CE">
        <w:rPr>
          <w:i/>
          <w:color w:val="0066FF"/>
        </w:rPr>
        <w:t>-</w:t>
      </w:r>
      <w:r w:rsidR="008F1894" w:rsidRPr="00417627">
        <w:rPr>
          <w:i/>
          <w:color w:val="0066FF"/>
        </w:rPr>
        <w:t>attainm</w:t>
      </w:r>
      <w:r w:rsidR="008F1894" w:rsidRPr="006074CE">
        <w:rPr>
          <w:i/>
          <w:color w:val="0066FF"/>
        </w:rPr>
        <w:t>e</w:t>
      </w:r>
      <w:r w:rsidR="008F1894" w:rsidRPr="00417627">
        <w:rPr>
          <w:i/>
          <w:color w:val="0066FF"/>
        </w:rPr>
        <w:t>nt ar</w:t>
      </w:r>
      <w:r w:rsidR="008F1894" w:rsidRPr="006074CE">
        <w:rPr>
          <w:i/>
          <w:color w:val="0066FF"/>
        </w:rPr>
        <w:t>e</w:t>
      </w:r>
      <w:r w:rsidR="008F1894" w:rsidRPr="00417627">
        <w:rPr>
          <w:i/>
          <w:color w:val="0066FF"/>
        </w:rPr>
        <w:t>as onl</w:t>
      </w:r>
      <w:r w:rsidR="008F1894" w:rsidRPr="006074CE">
        <w:rPr>
          <w:i/>
          <w:color w:val="0066FF"/>
        </w:rPr>
        <w:t>y</w:t>
      </w:r>
      <w:r w:rsidR="008F1894" w:rsidRPr="000B333F" w:rsidDel="008F1894">
        <w:rPr>
          <w:i/>
          <w:color w:val="0066FF"/>
        </w:rPr>
        <w:t xml:space="preserve"> </w:t>
      </w:r>
    </w:p>
    <w:p w14:paraId="1606F6B9" w14:textId="31B6F6E7" w:rsidR="009C2807" w:rsidRPr="00F66465" w:rsidRDefault="009C2807" w:rsidP="005F465E">
      <w:pPr>
        <w:pStyle w:val="ListParagraph"/>
        <w:numPr>
          <w:ilvl w:val="0"/>
          <w:numId w:val="27"/>
        </w:numPr>
        <w:spacing w:after="0" w:line="264" w:lineRule="auto"/>
        <w:jc w:val="both"/>
      </w:pPr>
      <w:r w:rsidRPr="00F66465">
        <w:t>Other supporting documents as needed</w:t>
      </w:r>
      <w:r w:rsidR="00264D40">
        <w:t xml:space="preserve"> </w:t>
      </w:r>
      <w:r w:rsidR="00A249BD" w:rsidRPr="008F1894">
        <w:rPr>
          <w:i/>
          <w:color w:val="0066FF"/>
        </w:rPr>
        <w:t>i.e.,</w:t>
      </w:r>
      <w:r w:rsidR="00030617" w:rsidRPr="008F1894">
        <w:rPr>
          <w:i/>
          <w:color w:val="0066FF"/>
        </w:rPr>
        <w:t xml:space="preserve"> </w:t>
      </w:r>
      <w:r w:rsidR="00D613A9" w:rsidRPr="008F1894">
        <w:rPr>
          <w:i/>
          <w:color w:val="0066FF"/>
        </w:rPr>
        <w:t>meeting minutes</w:t>
      </w:r>
      <w:r w:rsidR="00177D96" w:rsidRPr="008F1894">
        <w:rPr>
          <w:i/>
          <w:color w:val="0066FF"/>
        </w:rPr>
        <w:t xml:space="preserve"> -</w:t>
      </w:r>
      <w:r w:rsidR="00D613A9" w:rsidRPr="008F1894">
        <w:rPr>
          <w:i/>
          <w:color w:val="0066FF"/>
        </w:rPr>
        <w:t xml:space="preserve"> </w:t>
      </w:r>
      <w:r w:rsidR="00030617" w:rsidRPr="008F1894">
        <w:rPr>
          <w:i/>
          <w:color w:val="0066FF"/>
        </w:rPr>
        <w:t>in order most recent to oldest</w:t>
      </w:r>
    </w:p>
    <w:p w14:paraId="2433E73C" w14:textId="77777777" w:rsidR="009C2807" w:rsidRDefault="009C2807" w:rsidP="001E5022">
      <w:pPr>
        <w:spacing w:after="0" w:line="264" w:lineRule="auto"/>
        <w:jc w:val="both"/>
      </w:pPr>
    </w:p>
    <w:p w14:paraId="417E7B9E" w14:textId="77777777" w:rsidR="00C43737" w:rsidRPr="004B6322" w:rsidRDefault="00C43737" w:rsidP="001E5022">
      <w:pPr>
        <w:spacing w:after="0" w:line="264" w:lineRule="auto"/>
        <w:rPr>
          <w:b/>
          <w:spacing w:val="-2"/>
          <w:sz w:val="28"/>
          <w:szCs w:val="28"/>
        </w:rPr>
      </w:pPr>
      <w:r w:rsidRPr="004B6322">
        <w:rPr>
          <w:b/>
          <w:spacing w:val="-2"/>
          <w:sz w:val="28"/>
          <w:szCs w:val="28"/>
        </w:rPr>
        <w:t xml:space="preserve">APPROVALS </w:t>
      </w:r>
    </w:p>
    <w:tbl>
      <w:tblPr>
        <w:tblStyle w:val="TableGrid"/>
        <w:tblW w:w="96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gridCol w:w="5377"/>
        <w:gridCol w:w="246"/>
        <w:gridCol w:w="2105"/>
      </w:tblGrid>
      <w:tr w:rsidR="00C43737" w:rsidRPr="007F32EF" w14:paraId="6FD4B912" w14:textId="77777777" w:rsidTr="00177D96">
        <w:trPr>
          <w:jc w:val="center"/>
        </w:trPr>
        <w:tc>
          <w:tcPr>
            <w:tcW w:w="1920" w:type="dxa"/>
          </w:tcPr>
          <w:p w14:paraId="2C59466C" w14:textId="77777777" w:rsidR="00C43737" w:rsidRPr="004B6322" w:rsidRDefault="00C43737" w:rsidP="001E5022">
            <w:pPr>
              <w:spacing w:after="0" w:line="264" w:lineRule="auto"/>
              <w:jc w:val="right"/>
              <w:rPr>
                <w:spacing w:val="-2"/>
                <w:sz w:val="24"/>
              </w:rPr>
            </w:pPr>
            <w:bookmarkStart w:id="21" w:name="_Hlk22535329"/>
          </w:p>
        </w:tc>
        <w:tc>
          <w:tcPr>
            <w:tcW w:w="5377" w:type="dxa"/>
          </w:tcPr>
          <w:p w14:paraId="77EF77E5" w14:textId="77777777" w:rsidR="00C43737" w:rsidRPr="004B6322" w:rsidRDefault="00C43737" w:rsidP="001E5022">
            <w:pPr>
              <w:spacing w:after="0" w:line="264" w:lineRule="auto"/>
              <w:rPr>
                <w:spacing w:val="-2"/>
                <w:sz w:val="24"/>
              </w:rPr>
            </w:pPr>
          </w:p>
        </w:tc>
        <w:tc>
          <w:tcPr>
            <w:tcW w:w="246" w:type="dxa"/>
          </w:tcPr>
          <w:p w14:paraId="38D78427" w14:textId="77777777" w:rsidR="00C43737" w:rsidRPr="004B6322" w:rsidRDefault="00C43737" w:rsidP="001E5022">
            <w:pPr>
              <w:spacing w:after="0" w:line="264" w:lineRule="auto"/>
              <w:rPr>
                <w:spacing w:val="-2"/>
                <w:sz w:val="24"/>
              </w:rPr>
            </w:pPr>
          </w:p>
        </w:tc>
        <w:tc>
          <w:tcPr>
            <w:tcW w:w="2105" w:type="dxa"/>
          </w:tcPr>
          <w:p w14:paraId="3EF59EAA" w14:textId="77777777" w:rsidR="00C43737" w:rsidRPr="004B6322" w:rsidRDefault="00C43737" w:rsidP="001E5022">
            <w:pPr>
              <w:spacing w:after="0" w:line="264" w:lineRule="auto"/>
              <w:rPr>
                <w:spacing w:val="-2"/>
                <w:sz w:val="24"/>
              </w:rPr>
            </w:pPr>
          </w:p>
        </w:tc>
      </w:tr>
      <w:tr w:rsidR="00065AB0" w:rsidRPr="007F32EF" w14:paraId="25169F82" w14:textId="77777777" w:rsidTr="00177D96">
        <w:trPr>
          <w:jc w:val="center"/>
        </w:trPr>
        <w:tc>
          <w:tcPr>
            <w:tcW w:w="1920" w:type="dxa"/>
            <w:vAlign w:val="center"/>
          </w:tcPr>
          <w:p w14:paraId="4ECCD529" w14:textId="77777777" w:rsidR="00065AB0" w:rsidRPr="00264D40" w:rsidRDefault="00065AB0" w:rsidP="001E5022">
            <w:pPr>
              <w:spacing w:after="0" w:line="264" w:lineRule="auto"/>
              <w:jc w:val="right"/>
              <w:rPr>
                <w:b/>
                <w:spacing w:val="-2"/>
                <w:sz w:val="22"/>
                <w:szCs w:val="22"/>
              </w:rPr>
            </w:pPr>
            <w:r w:rsidRPr="00264D40">
              <w:rPr>
                <w:b/>
                <w:spacing w:val="-2"/>
              </w:rPr>
              <w:t>Concur:</w:t>
            </w:r>
          </w:p>
        </w:tc>
        <w:tc>
          <w:tcPr>
            <w:tcW w:w="5377" w:type="dxa"/>
            <w:tcBorders>
              <w:bottom w:val="single" w:sz="8" w:space="0" w:color="auto"/>
            </w:tcBorders>
          </w:tcPr>
          <w:p w14:paraId="231A55D8" w14:textId="77777777" w:rsidR="00065AB0" w:rsidRPr="00177D96" w:rsidRDefault="00065AB0" w:rsidP="001E5022">
            <w:pPr>
              <w:spacing w:after="0" w:line="264" w:lineRule="auto"/>
              <w:rPr>
                <w:spacing w:val="-2"/>
                <w:sz w:val="22"/>
                <w:szCs w:val="22"/>
              </w:rPr>
            </w:pPr>
          </w:p>
        </w:tc>
        <w:tc>
          <w:tcPr>
            <w:tcW w:w="246" w:type="dxa"/>
          </w:tcPr>
          <w:p w14:paraId="445C120A" w14:textId="77777777" w:rsidR="00065AB0" w:rsidRPr="00177D96" w:rsidRDefault="00065AB0" w:rsidP="001E5022">
            <w:pPr>
              <w:spacing w:after="0" w:line="264" w:lineRule="auto"/>
              <w:rPr>
                <w:spacing w:val="-2"/>
                <w:sz w:val="22"/>
                <w:szCs w:val="22"/>
              </w:rPr>
            </w:pPr>
          </w:p>
        </w:tc>
        <w:tc>
          <w:tcPr>
            <w:tcW w:w="2105" w:type="dxa"/>
            <w:tcBorders>
              <w:bottom w:val="single" w:sz="8" w:space="0" w:color="auto"/>
            </w:tcBorders>
          </w:tcPr>
          <w:p w14:paraId="1B2CE9EB" w14:textId="77777777" w:rsidR="00065AB0" w:rsidRPr="00177D96" w:rsidRDefault="00065AB0" w:rsidP="001E5022">
            <w:pPr>
              <w:spacing w:after="0" w:line="264" w:lineRule="auto"/>
              <w:jc w:val="center"/>
              <w:rPr>
                <w:spacing w:val="-2"/>
                <w:sz w:val="22"/>
                <w:szCs w:val="22"/>
              </w:rPr>
            </w:pPr>
          </w:p>
        </w:tc>
      </w:tr>
      <w:tr w:rsidR="00065AB0" w:rsidRPr="007F32EF" w14:paraId="1B69F021" w14:textId="77777777" w:rsidTr="00177D96">
        <w:trPr>
          <w:jc w:val="center"/>
        </w:trPr>
        <w:tc>
          <w:tcPr>
            <w:tcW w:w="1920" w:type="dxa"/>
          </w:tcPr>
          <w:p w14:paraId="6FF20E79" w14:textId="77777777" w:rsidR="00065AB0" w:rsidRPr="00264D40" w:rsidRDefault="00065AB0" w:rsidP="001E5022">
            <w:pPr>
              <w:spacing w:after="0" w:line="264" w:lineRule="auto"/>
              <w:jc w:val="right"/>
              <w:rPr>
                <w:b/>
                <w:spacing w:val="-2"/>
                <w:sz w:val="22"/>
                <w:szCs w:val="22"/>
              </w:rPr>
            </w:pPr>
          </w:p>
        </w:tc>
        <w:tc>
          <w:tcPr>
            <w:tcW w:w="5377" w:type="dxa"/>
            <w:tcBorders>
              <w:top w:val="single" w:sz="8" w:space="0" w:color="auto"/>
            </w:tcBorders>
          </w:tcPr>
          <w:p w14:paraId="34222667" w14:textId="77777777" w:rsidR="00065AB0" w:rsidRPr="00177D96" w:rsidRDefault="00065AB0" w:rsidP="001E5022">
            <w:pPr>
              <w:tabs>
                <w:tab w:val="right" w:leader="dot" w:pos="9810"/>
              </w:tabs>
              <w:spacing w:after="0" w:line="264" w:lineRule="auto"/>
              <w:ind w:left="1440" w:hanging="630"/>
              <w:rPr>
                <w:spacing w:val="-2"/>
                <w:sz w:val="22"/>
                <w:szCs w:val="22"/>
              </w:rPr>
            </w:pPr>
            <w:r w:rsidRPr="00177D96">
              <w:rPr>
                <w:spacing w:val="-2"/>
              </w:rPr>
              <w:t>Director of Engineering</w:t>
            </w:r>
          </w:p>
        </w:tc>
        <w:tc>
          <w:tcPr>
            <w:tcW w:w="246" w:type="dxa"/>
          </w:tcPr>
          <w:p w14:paraId="1D280D5E" w14:textId="77777777" w:rsidR="00065AB0" w:rsidRPr="00177D96" w:rsidRDefault="00065AB0" w:rsidP="001E5022">
            <w:pPr>
              <w:spacing w:after="0" w:line="264" w:lineRule="auto"/>
              <w:rPr>
                <w:spacing w:val="-2"/>
                <w:sz w:val="22"/>
                <w:szCs w:val="22"/>
              </w:rPr>
            </w:pPr>
          </w:p>
        </w:tc>
        <w:tc>
          <w:tcPr>
            <w:tcW w:w="2105" w:type="dxa"/>
            <w:tcBorders>
              <w:top w:val="single" w:sz="8" w:space="0" w:color="auto"/>
            </w:tcBorders>
          </w:tcPr>
          <w:p w14:paraId="2495A1B9" w14:textId="279F4CDE" w:rsidR="00065AB0" w:rsidRPr="00177D96" w:rsidRDefault="00065AB0" w:rsidP="001E5022">
            <w:pPr>
              <w:spacing w:after="0" w:line="264" w:lineRule="auto"/>
              <w:jc w:val="center"/>
              <w:rPr>
                <w:spacing w:val="-2"/>
                <w:sz w:val="22"/>
                <w:szCs w:val="22"/>
              </w:rPr>
            </w:pPr>
            <w:r w:rsidRPr="00177D96">
              <w:rPr>
                <w:spacing w:val="-2"/>
              </w:rPr>
              <w:t>Date</w:t>
            </w:r>
          </w:p>
        </w:tc>
      </w:tr>
      <w:tr w:rsidR="00C43737" w:rsidRPr="007F32EF" w14:paraId="1C5249F9" w14:textId="77777777" w:rsidTr="00177D96">
        <w:trPr>
          <w:jc w:val="center"/>
        </w:trPr>
        <w:tc>
          <w:tcPr>
            <w:tcW w:w="1920" w:type="dxa"/>
          </w:tcPr>
          <w:p w14:paraId="4A2DE520" w14:textId="77777777" w:rsidR="00C43737" w:rsidRPr="00264D40" w:rsidRDefault="00C43737" w:rsidP="001E5022">
            <w:pPr>
              <w:spacing w:after="0" w:line="264" w:lineRule="auto"/>
              <w:jc w:val="right"/>
              <w:rPr>
                <w:b/>
                <w:spacing w:val="-2"/>
                <w:sz w:val="22"/>
                <w:szCs w:val="22"/>
              </w:rPr>
            </w:pPr>
          </w:p>
        </w:tc>
        <w:tc>
          <w:tcPr>
            <w:tcW w:w="5377" w:type="dxa"/>
          </w:tcPr>
          <w:p w14:paraId="5DBBCCDF" w14:textId="77777777" w:rsidR="00C43737" w:rsidRPr="00177D96" w:rsidRDefault="00C43737" w:rsidP="001E5022">
            <w:pPr>
              <w:spacing w:after="0" w:line="264" w:lineRule="auto"/>
              <w:rPr>
                <w:spacing w:val="-2"/>
                <w:sz w:val="22"/>
                <w:szCs w:val="22"/>
              </w:rPr>
            </w:pPr>
          </w:p>
        </w:tc>
        <w:tc>
          <w:tcPr>
            <w:tcW w:w="246" w:type="dxa"/>
          </w:tcPr>
          <w:p w14:paraId="08AF7576" w14:textId="77777777" w:rsidR="00C43737" w:rsidRPr="00177D96" w:rsidRDefault="00C43737" w:rsidP="001E5022">
            <w:pPr>
              <w:spacing w:after="0" w:line="264" w:lineRule="auto"/>
              <w:rPr>
                <w:spacing w:val="-2"/>
                <w:sz w:val="22"/>
                <w:szCs w:val="22"/>
              </w:rPr>
            </w:pPr>
          </w:p>
        </w:tc>
        <w:tc>
          <w:tcPr>
            <w:tcW w:w="2105" w:type="dxa"/>
          </w:tcPr>
          <w:p w14:paraId="4E39D94D" w14:textId="77777777" w:rsidR="00C43737" w:rsidRPr="00177D96" w:rsidRDefault="00C43737" w:rsidP="001E5022">
            <w:pPr>
              <w:spacing w:after="0" w:line="264" w:lineRule="auto"/>
              <w:jc w:val="center"/>
              <w:rPr>
                <w:spacing w:val="-2"/>
                <w:sz w:val="22"/>
                <w:szCs w:val="22"/>
              </w:rPr>
            </w:pPr>
          </w:p>
        </w:tc>
      </w:tr>
      <w:tr w:rsidR="00C43737" w:rsidRPr="007F32EF" w14:paraId="280D2725" w14:textId="77777777" w:rsidTr="00177D96">
        <w:trPr>
          <w:jc w:val="center"/>
        </w:trPr>
        <w:tc>
          <w:tcPr>
            <w:tcW w:w="1920" w:type="dxa"/>
            <w:vAlign w:val="center"/>
          </w:tcPr>
          <w:p w14:paraId="1BEC979F" w14:textId="77777777" w:rsidR="00C43737" w:rsidRPr="00264D40" w:rsidRDefault="00C43737" w:rsidP="001E5022">
            <w:pPr>
              <w:tabs>
                <w:tab w:val="right" w:leader="dot" w:pos="9810"/>
              </w:tabs>
              <w:spacing w:after="0" w:line="264" w:lineRule="auto"/>
              <w:ind w:left="1440" w:hanging="630"/>
              <w:jc w:val="right"/>
              <w:rPr>
                <w:b/>
                <w:spacing w:val="-2"/>
                <w:sz w:val="22"/>
                <w:szCs w:val="22"/>
              </w:rPr>
            </w:pPr>
            <w:r w:rsidRPr="00264D40">
              <w:rPr>
                <w:b/>
                <w:spacing w:val="-2"/>
              </w:rPr>
              <w:t>Approve:</w:t>
            </w:r>
          </w:p>
        </w:tc>
        <w:tc>
          <w:tcPr>
            <w:tcW w:w="5377" w:type="dxa"/>
            <w:tcBorders>
              <w:bottom w:val="single" w:sz="8" w:space="0" w:color="auto"/>
            </w:tcBorders>
          </w:tcPr>
          <w:p w14:paraId="5E817126" w14:textId="1CA366EE" w:rsidR="00C43737" w:rsidRPr="00177D96" w:rsidRDefault="00C43737" w:rsidP="001E5022">
            <w:pPr>
              <w:tabs>
                <w:tab w:val="right" w:leader="dot" w:pos="9810"/>
              </w:tabs>
              <w:spacing w:after="0" w:line="264" w:lineRule="auto"/>
              <w:ind w:left="1440" w:hanging="1161"/>
              <w:rPr>
                <w:rFonts w:ascii="Arial Narrow" w:hAnsi="Arial Narrow"/>
                <w:spacing w:val="-2"/>
                <w:sz w:val="22"/>
                <w:szCs w:val="22"/>
              </w:rPr>
            </w:pPr>
            <w:r w:rsidRPr="00177D96">
              <w:rPr>
                <w:rFonts w:ascii="Arial Narrow" w:hAnsi="Arial Narrow"/>
                <w:i/>
                <w:color w:val="0066FF"/>
                <w:spacing w:val="-2"/>
              </w:rPr>
              <w:t xml:space="preserve">Include this signature line for </w:t>
            </w:r>
            <w:r w:rsidR="00423F42" w:rsidRPr="00177D96">
              <w:rPr>
                <w:rFonts w:ascii="Arial Narrow" w:hAnsi="Arial Narrow"/>
                <w:i/>
                <w:color w:val="0066FF"/>
                <w:spacing w:val="-2"/>
              </w:rPr>
              <w:t xml:space="preserve">applicable </w:t>
            </w:r>
            <w:r w:rsidRPr="00177D96">
              <w:rPr>
                <w:rFonts w:ascii="Arial Narrow" w:hAnsi="Arial Narrow"/>
                <w:i/>
                <w:color w:val="0066FF"/>
                <w:spacing w:val="-2"/>
              </w:rPr>
              <w:t xml:space="preserve">PoDI </w:t>
            </w:r>
            <w:r w:rsidR="00423F42" w:rsidRPr="00177D96">
              <w:rPr>
                <w:rFonts w:ascii="Arial Narrow" w:hAnsi="Arial Narrow"/>
                <w:i/>
                <w:color w:val="0066FF"/>
                <w:spacing w:val="-2"/>
              </w:rPr>
              <w:t>o</w:t>
            </w:r>
            <w:r w:rsidRPr="00177D96">
              <w:rPr>
                <w:rFonts w:ascii="Arial Narrow" w:hAnsi="Arial Narrow"/>
                <w:i/>
                <w:color w:val="0066FF"/>
                <w:spacing w:val="-2"/>
              </w:rPr>
              <w:t>nly</w:t>
            </w:r>
            <w:r w:rsidR="00030617" w:rsidRPr="00177D96">
              <w:rPr>
                <w:rFonts w:ascii="Arial Narrow" w:hAnsi="Arial Narrow"/>
                <w:i/>
                <w:color w:val="0066FF"/>
                <w:spacing w:val="-2"/>
              </w:rPr>
              <w:t>, Remove if N/A</w:t>
            </w:r>
            <w:r w:rsidR="00423F42" w:rsidRPr="00177D96">
              <w:rPr>
                <w:rFonts w:ascii="Arial Narrow" w:hAnsi="Arial Narrow"/>
                <w:i/>
                <w:color w:val="0066FF"/>
                <w:spacing w:val="-2"/>
              </w:rPr>
              <w:t xml:space="preserve"> – check project S&amp;O Plan</w:t>
            </w:r>
          </w:p>
        </w:tc>
        <w:tc>
          <w:tcPr>
            <w:tcW w:w="246" w:type="dxa"/>
          </w:tcPr>
          <w:p w14:paraId="26DE9619" w14:textId="77777777" w:rsidR="00C43737" w:rsidRPr="00177D96" w:rsidRDefault="00C43737" w:rsidP="001E5022">
            <w:pPr>
              <w:spacing w:after="0" w:line="264" w:lineRule="auto"/>
              <w:rPr>
                <w:spacing w:val="-2"/>
                <w:sz w:val="22"/>
                <w:szCs w:val="22"/>
              </w:rPr>
            </w:pPr>
          </w:p>
        </w:tc>
        <w:tc>
          <w:tcPr>
            <w:tcW w:w="2105" w:type="dxa"/>
            <w:tcBorders>
              <w:bottom w:val="single" w:sz="8" w:space="0" w:color="auto"/>
            </w:tcBorders>
          </w:tcPr>
          <w:p w14:paraId="44310803" w14:textId="77777777" w:rsidR="00C43737" w:rsidRPr="00177D96" w:rsidRDefault="00C43737" w:rsidP="001E5022">
            <w:pPr>
              <w:spacing w:after="0" w:line="264" w:lineRule="auto"/>
              <w:jc w:val="center"/>
              <w:rPr>
                <w:spacing w:val="-2"/>
                <w:sz w:val="22"/>
                <w:szCs w:val="22"/>
              </w:rPr>
            </w:pPr>
          </w:p>
        </w:tc>
      </w:tr>
      <w:tr w:rsidR="00C43737" w:rsidRPr="007F32EF" w14:paraId="02B8A68F" w14:textId="77777777" w:rsidTr="00177D96">
        <w:trPr>
          <w:jc w:val="center"/>
        </w:trPr>
        <w:tc>
          <w:tcPr>
            <w:tcW w:w="1920" w:type="dxa"/>
          </w:tcPr>
          <w:p w14:paraId="1BA377EE" w14:textId="77777777" w:rsidR="00C43737" w:rsidRPr="00264D40" w:rsidRDefault="00C43737" w:rsidP="001E5022">
            <w:pPr>
              <w:spacing w:after="0" w:line="264" w:lineRule="auto"/>
              <w:jc w:val="right"/>
              <w:rPr>
                <w:b/>
                <w:spacing w:val="-2"/>
                <w:sz w:val="22"/>
                <w:szCs w:val="22"/>
              </w:rPr>
            </w:pPr>
          </w:p>
        </w:tc>
        <w:tc>
          <w:tcPr>
            <w:tcW w:w="5377" w:type="dxa"/>
            <w:tcBorders>
              <w:top w:val="single" w:sz="8" w:space="0" w:color="auto"/>
            </w:tcBorders>
          </w:tcPr>
          <w:p w14:paraId="693CB5DB" w14:textId="77777777" w:rsidR="00C43737" w:rsidRPr="00177D96" w:rsidRDefault="00C43737" w:rsidP="001E5022">
            <w:pPr>
              <w:tabs>
                <w:tab w:val="right" w:leader="dot" w:pos="9810"/>
              </w:tabs>
              <w:spacing w:after="0" w:line="264" w:lineRule="auto"/>
              <w:ind w:left="1440" w:hanging="630"/>
              <w:rPr>
                <w:spacing w:val="-2"/>
                <w:sz w:val="22"/>
                <w:szCs w:val="22"/>
              </w:rPr>
            </w:pPr>
            <w:r w:rsidRPr="00177D96">
              <w:rPr>
                <w:spacing w:val="-2"/>
              </w:rPr>
              <w:t>Division Administrator, FHWA</w:t>
            </w:r>
          </w:p>
        </w:tc>
        <w:tc>
          <w:tcPr>
            <w:tcW w:w="246" w:type="dxa"/>
          </w:tcPr>
          <w:p w14:paraId="59198EF0" w14:textId="77777777" w:rsidR="00C43737" w:rsidRPr="00177D96" w:rsidRDefault="00C43737" w:rsidP="001E5022">
            <w:pPr>
              <w:spacing w:after="0" w:line="264" w:lineRule="auto"/>
              <w:rPr>
                <w:spacing w:val="-2"/>
                <w:sz w:val="22"/>
                <w:szCs w:val="22"/>
              </w:rPr>
            </w:pPr>
          </w:p>
        </w:tc>
        <w:tc>
          <w:tcPr>
            <w:tcW w:w="2105" w:type="dxa"/>
            <w:tcBorders>
              <w:top w:val="single" w:sz="8" w:space="0" w:color="auto"/>
            </w:tcBorders>
          </w:tcPr>
          <w:p w14:paraId="448D7B1B" w14:textId="77777777" w:rsidR="00C43737" w:rsidRPr="00177D96" w:rsidRDefault="00C43737" w:rsidP="001E5022">
            <w:pPr>
              <w:tabs>
                <w:tab w:val="right" w:leader="dot" w:pos="9810"/>
              </w:tabs>
              <w:spacing w:after="0" w:line="264" w:lineRule="auto"/>
              <w:jc w:val="center"/>
              <w:rPr>
                <w:spacing w:val="-2"/>
                <w:sz w:val="22"/>
                <w:szCs w:val="22"/>
              </w:rPr>
            </w:pPr>
            <w:r w:rsidRPr="00177D96">
              <w:rPr>
                <w:spacing w:val="-2"/>
              </w:rPr>
              <w:t>Date</w:t>
            </w:r>
          </w:p>
        </w:tc>
      </w:tr>
      <w:tr w:rsidR="00C43737" w:rsidRPr="007F32EF" w14:paraId="6B883119" w14:textId="77777777" w:rsidTr="00177D96">
        <w:trPr>
          <w:trHeight w:val="243"/>
          <w:jc w:val="center"/>
        </w:trPr>
        <w:tc>
          <w:tcPr>
            <w:tcW w:w="1920" w:type="dxa"/>
          </w:tcPr>
          <w:p w14:paraId="00DA7712" w14:textId="77777777" w:rsidR="00C43737" w:rsidRPr="00264D40" w:rsidRDefault="00C43737" w:rsidP="001E5022">
            <w:pPr>
              <w:spacing w:after="0" w:line="264" w:lineRule="auto"/>
              <w:jc w:val="right"/>
              <w:rPr>
                <w:b/>
                <w:spacing w:val="-2"/>
                <w:sz w:val="22"/>
                <w:szCs w:val="22"/>
              </w:rPr>
            </w:pPr>
          </w:p>
        </w:tc>
        <w:tc>
          <w:tcPr>
            <w:tcW w:w="5377" w:type="dxa"/>
          </w:tcPr>
          <w:p w14:paraId="5816AD14" w14:textId="77777777" w:rsidR="00C43737" w:rsidRPr="00177D96" w:rsidRDefault="00C43737" w:rsidP="001E5022">
            <w:pPr>
              <w:spacing w:after="0" w:line="264" w:lineRule="auto"/>
              <w:rPr>
                <w:spacing w:val="-2"/>
                <w:sz w:val="22"/>
                <w:szCs w:val="22"/>
              </w:rPr>
            </w:pPr>
          </w:p>
        </w:tc>
        <w:tc>
          <w:tcPr>
            <w:tcW w:w="246" w:type="dxa"/>
          </w:tcPr>
          <w:p w14:paraId="78FACA4C" w14:textId="77777777" w:rsidR="00C43737" w:rsidRPr="00177D96" w:rsidRDefault="00C43737" w:rsidP="001E5022">
            <w:pPr>
              <w:spacing w:after="0" w:line="264" w:lineRule="auto"/>
              <w:rPr>
                <w:spacing w:val="-2"/>
                <w:sz w:val="22"/>
                <w:szCs w:val="22"/>
              </w:rPr>
            </w:pPr>
          </w:p>
        </w:tc>
        <w:tc>
          <w:tcPr>
            <w:tcW w:w="2105" w:type="dxa"/>
          </w:tcPr>
          <w:p w14:paraId="482FC43D" w14:textId="77777777" w:rsidR="00C43737" w:rsidRPr="00177D96" w:rsidRDefault="00C43737" w:rsidP="001E5022">
            <w:pPr>
              <w:spacing w:after="0" w:line="264" w:lineRule="auto"/>
              <w:jc w:val="center"/>
              <w:rPr>
                <w:spacing w:val="-2"/>
                <w:sz w:val="22"/>
                <w:szCs w:val="22"/>
              </w:rPr>
            </w:pPr>
          </w:p>
        </w:tc>
      </w:tr>
      <w:tr w:rsidR="00C43737" w:rsidRPr="007F32EF" w14:paraId="0CFD7C47" w14:textId="77777777" w:rsidTr="00177D96">
        <w:trPr>
          <w:jc w:val="center"/>
        </w:trPr>
        <w:tc>
          <w:tcPr>
            <w:tcW w:w="1920" w:type="dxa"/>
            <w:vAlign w:val="center"/>
          </w:tcPr>
          <w:p w14:paraId="62D07D39" w14:textId="77777777" w:rsidR="00C43737" w:rsidRPr="00264D40" w:rsidRDefault="00C43737" w:rsidP="001E5022">
            <w:pPr>
              <w:tabs>
                <w:tab w:val="right" w:leader="dot" w:pos="9810"/>
              </w:tabs>
              <w:spacing w:after="0" w:line="264" w:lineRule="auto"/>
              <w:ind w:left="1440" w:hanging="630"/>
              <w:jc w:val="right"/>
              <w:rPr>
                <w:b/>
                <w:spacing w:val="-2"/>
                <w:sz w:val="22"/>
                <w:szCs w:val="22"/>
              </w:rPr>
            </w:pPr>
            <w:r w:rsidRPr="00264D40">
              <w:rPr>
                <w:b/>
                <w:spacing w:val="-2"/>
              </w:rPr>
              <w:t>Approve:</w:t>
            </w:r>
          </w:p>
        </w:tc>
        <w:tc>
          <w:tcPr>
            <w:tcW w:w="5377" w:type="dxa"/>
            <w:tcBorders>
              <w:bottom w:val="single" w:sz="8" w:space="0" w:color="auto"/>
            </w:tcBorders>
          </w:tcPr>
          <w:p w14:paraId="7360D855" w14:textId="77777777" w:rsidR="00C43737" w:rsidRPr="00177D96" w:rsidRDefault="00C43737" w:rsidP="001E5022">
            <w:pPr>
              <w:spacing w:after="0" w:line="264" w:lineRule="auto"/>
              <w:rPr>
                <w:spacing w:val="-2"/>
                <w:sz w:val="22"/>
                <w:szCs w:val="22"/>
              </w:rPr>
            </w:pPr>
          </w:p>
        </w:tc>
        <w:tc>
          <w:tcPr>
            <w:tcW w:w="246" w:type="dxa"/>
          </w:tcPr>
          <w:p w14:paraId="655832E8" w14:textId="77777777" w:rsidR="00C43737" w:rsidRPr="00177D96" w:rsidRDefault="00C43737" w:rsidP="001E5022">
            <w:pPr>
              <w:spacing w:after="0" w:line="264" w:lineRule="auto"/>
              <w:rPr>
                <w:spacing w:val="-2"/>
                <w:sz w:val="22"/>
                <w:szCs w:val="22"/>
              </w:rPr>
            </w:pPr>
          </w:p>
        </w:tc>
        <w:tc>
          <w:tcPr>
            <w:tcW w:w="2105" w:type="dxa"/>
            <w:tcBorders>
              <w:bottom w:val="single" w:sz="8" w:space="0" w:color="auto"/>
            </w:tcBorders>
          </w:tcPr>
          <w:p w14:paraId="03A5DC34" w14:textId="77777777" w:rsidR="00C43737" w:rsidRPr="00177D96" w:rsidRDefault="00C43737" w:rsidP="001E5022">
            <w:pPr>
              <w:spacing w:after="0" w:line="264" w:lineRule="auto"/>
              <w:jc w:val="center"/>
              <w:rPr>
                <w:spacing w:val="-2"/>
                <w:sz w:val="22"/>
                <w:szCs w:val="22"/>
              </w:rPr>
            </w:pPr>
          </w:p>
        </w:tc>
      </w:tr>
      <w:tr w:rsidR="00C43737" w:rsidRPr="007F32EF" w14:paraId="3F70ECAB" w14:textId="77777777" w:rsidTr="00177D96">
        <w:trPr>
          <w:trHeight w:val="160"/>
          <w:jc w:val="center"/>
        </w:trPr>
        <w:tc>
          <w:tcPr>
            <w:tcW w:w="1920" w:type="dxa"/>
          </w:tcPr>
          <w:p w14:paraId="73956AE9" w14:textId="77777777" w:rsidR="00C43737" w:rsidRPr="00264D40" w:rsidRDefault="00C43737" w:rsidP="001E5022">
            <w:pPr>
              <w:spacing w:after="0" w:line="264" w:lineRule="auto"/>
              <w:jc w:val="right"/>
              <w:rPr>
                <w:b/>
                <w:spacing w:val="-2"/>
                <w:sz w:val="22"/>
                <w:szCs w:val="22"/>
              </w:rPr>
            </w:pPr>
          </w:p>
        </w:tc>
        <w:tc>
          <w:tcPr>
            <w:tcW w:w="5377" w:type="dxa"/>
            <w:tcBorders>
              <w:top w:val="single" w:sz="8" w:space="0" w:color="auto"/>
            </w:tcBorders>
          </w:tcPr>
          <w:p w14:paraId="4633528C" w14:textId="77777777" w:rsidR="00C43737" w:rsidRPr="00177D96" w:rsidRDefault="00C43737" w:rsidP="001E5022">
            <w:pPr>
              <w:tabs>
                <w:tab w:val="right" w:leader="dot" w:pos="9810"/>
              </w:tabs>
              <w:spacing w:after="0" w:line="264" w:lineRule="auto"/>
              <w:ind w:left="1440" w:hanging="630"/>
              <w:rPr>
                <w:spacing w:val="-2"/>
                <w:sz w:val="22"/>
                <w:szCs w:val="22"/>
              </w:rPr>
            </w:pPr>
            <w:r w:rsidRPr="00177D96">
              <w:rPr>
                <w:spacing w:val="-2"/>
              </w:rPr>
              <w:t>Chief Engineer</w:t>
            </w:r>
          </w:p>
        </w:tc>
        <w:tc>
          <w:tcPr>
            <w:tcW w:w="246" w:type="dxa"/>
          </w:tcPr>
          <w:p w14:paraId="39F29FE6" w14:textId="77777777" w:rsidR="00C43737" w:rsidRPr="00177D96" w:rsidRDefault="00C43737" w:rsidP="001E5022">
            <w:pPr>
              <w:spacing w:after="0" w:line="264" w:lineRule="auto"/>
              <w:rPr>
                <w:spacing w:val="-2"/>
                <w:sz w:val="22"/>
                <w:szCs w:val="22"/>
              </w:rPr>
            </w:pPr>
          </w:p>
        </w:tc>
        <w:tc>
          <w:tcPr>
            <w:tcW w:w="2105" w:type="dxa"/>
            <w:tcBorders>
              <w:top w:val="single" w:sz="8" w:space="0" w:color="auto"/>
            </w:tcBorders>
          </w:tcPr>
          <w:p w14:paraId="2BED08A2" w14:textId="77777777" w:rsidR="00C43737" w:rsidRPr="00177D96" w:rsidRDefault="00C43737" w:rsidP="001E5022">
            <w:pPr>
              <w:tabs>
                <w:tab w:val="right" w:leader="dot" w:pos="9810"/>
              </w:tabs>
              <w:spacing w:after="0" w:line="264" w:lineRule="auto"/>
              <w:jc w:val="center"/>
              <w:rPr>
                <w:spacing w:val="-2"/>
                <w:sz w:val="22"/>
                <w:szCs w:val="22"/>
              </w:rPr>
            </w:pPr>
            <w:r w:rsidRPr="00177D96">
              <w:rPr>
                <w:spacing w:val="-2"/>
              </w:rPr>
              <w:t>Date</w:t>
            </w:r>
          </w:p>
        </w:tc>
      </w:tr>
      <w:bookmarkEnd w:id="21"/>
    </w:tbl>
    <w:p w14:paraId="6F2F59BC" w14:textId="77777777" w:rsidR="00D67A85" w:rsidRPr="00AE34BB" w:rsidRDefault="00D67A85" w:rsidP="001E5022">
      <w:pPr>
        <w:spacing w:after="0" w:line="264" w:lineRule="auto"/>
      </w:pPr>
    </w:p>
    <w:sectPr w:rsidR="00D67A85" w:rsidRPr="00AE34BB" w:rsidSect="00A249BD">
      <w:headerReference w:type="default" r:id="rId21"/>
      <w:footerReference w:type="default" r:id="rId22"/>
      <w:headerReference w:type="first" r:id="rId23"/>
      <w:pgSz w:w="12240" w:h="15840" w:code="1"/>
      <w:pgMar w:top="1152" w:right="936" w:bottom="936" w:left="1080" w:header="432" w:footer="432" w:gutter="0"/>
      <w:pgNumType w:start="2"/>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0D3D" w14:textId="77777777" w:rsidR="009C0EBD" w:rsidRDefault="009C0EBD">
      <w:pPr>
        <w:spacing w:after="0"/>
      </w:pPr>
      <w:r>
        <w:separator/>
      </w:r>
    </w:p>
  </w:endnote>
  <w:endnote w:type="continuationSeparator" w:id="0">
    <w:p w14:paraId="034E095F" w14:textId="77777777" w:rsidR="009C0EBD" w:rsidRDefault="009C0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T Com 55 Roman">
    <w:panose1 w:val="020B0604020202020204"/>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D51A6" w14:textId="77777777" w:rsidR="007B1D68" w:rsidRDefault="009C0EBD" w:rsidP="001B5F6C">
    <w:pPr>
      <w:pStyle w:val="FooterText"/>
      <w:tabs>
        <w:tab w:val="clear" w:pos="10080"/>
        <w:tab w:val="left" w:pos="6060"/>
        <w:tab w:val="right" w:pos="9720"/>
      </w:tabs>
      <w:jc w:val="left"/>
    </w:pPr>
    <w:sdt>
      <w:sdtPr>
        <w:alias w:val="Rev Number"/>
        <w:tag w:val="Rev Number"/>
        <w:id w:val="-1576197202"/>
      </w:sdtPr>
      <w:sdtEndPr/>
      <w:sdtContent>
        <w:r w:rsidR="007B1D68">
          <w:t>Rev 2.0</w:t>
        </w:r>
      </w:sdtContent>
    </w:sdt>
    <w:r w:rsidR="007B1D68">
      <w:t xml:space="preserve">                                                                                                </w:t>
    </w:r>
    <w:r w:rsidR="007B1D68">
      <w:tab/>
      <w:t xml:space="preserve">            </w:t>
    </w:r>
    <w:r w:rsidR="007B1D68">
      <w:tab/>
    </w:r>
    <w:sdt>
      <w:sdtPr>
        <w:alias w:val="Footer - Chapter Title and Number"/>
        <w:tag w:val="Chapter Title and Number"/>
        <w:id w:val="426396254"/>
      </w:sdtPr>
      <w:sdtEndPr/>
      <w:sdtContent>
        <w:r w:rsidR="007B1D68">
          <w:t xml:space="preserve">A-1. Revised Concept Report Template </w:t>
        </w:r>
      </w:sdtContent>
    </w:sdt>
  </w:p>
  <w:p w14:paraId="4242183C" w14:textId="2E50DD0B" w:rsidR="007B1D68" w:rsidRDefault="009C0EBD" w:rsidP="00B330B0">
    <w:pPr>
      <w:pStyle w:val="FooterText"/>
      <w:jc w:val="left"/>
    </w:pPr>
    <w:sdt>
      <w:sdtPr>
        <w:alias w:val="Date"/>
        <w:tag w:val="Date"/>
        <w:id w:val="1378346249"/>
        <w:date w:fullDate="2014-07-09T00:00:00Z">
          <w:dateFormat w:val="M/d/yy"/>
          <w:lid w:val="en-US"/>
          <w:storeMappedDataAs w:val="dateTime"/>
          <w:calendar w:val="gregorian"/>
        </w:date>
      </w:sdtPr>
      <w:sdtEndPr/>
      <w:sdtContent>
        <w:r w:rsidR="007B1D68">
          <w:t>7/9/14</w:t>
        </w:r>
      </w:sdtContent>
    </w:sdt>
    <w:r w:rsidR="007B1D68">
      <w:t xml:space="preserve">                                                                                                                                                                          Page A-1.</w:t>
    </w:r>
    <w:sdt>
      <w:sdtPr>
        <w:id w:val="76954563"/>
        <w:docPartObj>
          <w:docPartGallery w:val="Page Numbers (Bottom of Page)"/>
          <w:docPartUnique/>
        </w:docPartObj>
      </w:sdtPr>
      <w:sdtEndPr>
        <w:rPr>
          <w:noProof/>
        </w:rPr>
      </w:sdtEndPr>
      <w:sdtContent>
        <w:r w:rsidR="007B1D68">
          <w:fldChar w:fldCharType="begin"/>
        </w:r>
        <w:r w:rsidR="007B1D68">
          <w:instrText xml:space="preserve"> PAGE   \* MERGEFORMAT </w:instrText>
        </w:r>
        <w:r w:rsidR="007B1D68">
          <w:fldChar w:fldCharType="separate"/>
        </w:r>
        <w:r w:rsidR="00F20763">
          <w:rPr>
            <w:noProof/>
          </w:rPr>
          <w:t>3</w:t>
        </w:r>
        <w:r w:rsidR="007B1D6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38A5" w14:textId="4F454A3B" w:rsidR="007B1D68" w:rsidRPr="005C450D" w:rsidRDefault="007B1D68" w:rsidP="005C45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8B555" w14:textId="3591A08B" w:rsidR="007B1D68" w:rsidRPr="005C450D" w:rsidRDefault="007B1D68" w:rsidP="005C450D">
    <w:pPr>
      <w:pStyle w:val="FooterText"/>
      <w:pBdr>
        <w:top w:val="none" w:sz="0" w:space="0" w:color="auto"/>
      </w:pBdr>
      <w:spacing w:after="0"/>
      <w:jc w:val="left"/>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B1A0B" w14:textId="77777777" w:rsidR="009C0EBD" w:rsidRDefault="009C0EBD">
      <w:pPr>
        <w:spacing w:after="0"/>
      </w:pPr>
      <w:r>
        <w:separator/>
      </w:r>
    </w:p>
  </w:footnote>
  <w:footnote w:type="continuationSeparator" w:id="0">
    <w:p w14:paraId="66E3E9A1" w14:textId="77777777" w:rsidR="009C0EBD" w:rsidRDefault="009C0E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2" w:type="dxa"/>
      <w:tblBorders>
        <w:insideH w:val="single" w:sz="12" w:space="0" w:color="808080"/>
      </w:tblBorders>
      <w:tblLayout w:type="fixed"/>
      <w:tblLook w:val="04A0" w:firstRow="1" w:lastRow="0" w:firstColumn="1" w:lastColumn="0" w:noHBand="0" w:noVBand="1"/>
    </w:tblPr>
    <w:tblGrid>
      <w:gridCol w:w="4410"/>
      <w:gridCol w:w="6228"/>
    </w:tblGrid>
    <w:tr w:rsidR="007B1D68" w14:paraId="0D636DE2" w14:textId="77777777" w:rsidTr="00CC13DF">
      <w:trPr>
        <w:trHeight w:val="800"/>
      </w:trPr>
      <w:tc>
        <w:tcPr>
          <w:tcW w:w="4410" w:type="dxa"/>
        </w:tcPr>
        <w:p w14:paraId="0B8E3A97" w14:textId="77777777" w:rsidR="007B1D68" w:rsidRPr="00CC1277" w:rsidRDefault="009C0EBD" w:rsidP="00CC13DF">
          <w:pPr>
            <w:pStyle w:val="Header"/>
            <w:tabs>
              <w:tab w:val="clear" w:pos="4320"/>
              <w:tab w:val="clear" w:pos="8640"/>
              <w:tab w:val="right" w:pos="9720"/>
            </w:tabs>
            <w:spacing w:after="0"/>
            <w:rPr>
              <w:sz w:val="24"/>
              <w:szCs w:val="24"/>
            </w:rPr>
          </w:pPr>
          <w:sdt>
            <w:sdtPr>
              <w:rPr>
                <w:rFonts w:ascii="Arial" w:hAnsi="Arial"/>
                <w:b/>
              </w:rPr>
              <w:alias w:val="Manual Title"/>
              <w:tag w:val="Manual Title"/>
              <w:id w:val="1923223402"/>
            </w:sdtPr>
            <w:sdtEndPr/>
            <w:sdtContent>
              <w:r w:rsidR="007B1D68">
                <w:rPr>
                  <w:rFonts w:ascii="Arial" w:hAnsi="Arial"/>
                  <w:b/>
                  <w:sz w:val="24"/>
                  <w:szCs w:val="24"/>
                </w:rPr>
                <w:t>Plan Development Process</w:t>
              </w:r>
            </w:sdtContent>
          </w:sdt>
          <w:r w:rsidR="007B1D68">
            <w:rPr>
              <w:rFonts w:ascii="Arial" w:hAnsi="Arial"/>
              <w:b/>
              <w:sz w:val="24"/>
              <w:szCs w:val="24"/>
            </w:rPr>
            <w:t xml:space="preserve"> </w:t>
          </w:r>
        </w:p>
      </w:tc>
      <w:tc>
        <w:tcPr>
          <w:tcW w:w="6228" w:type="dxa"/>
          <w:vAlign w:val="center"/>
        </w:tcPr>
        <w:p w14:paraId="6A6A5C4A" w14:textId="77777777" w:rsidR="007B1D68" w:rsidRDefault="007B1D68" w:rsidP="00CC13DF">
          <w:pPr>
            <w:pStyle w:val="Header"/>
            <w:tabs>
              <w:tab w:val="clear" w:pos="4320"/>
              <w:tab w:val="clear" w:pos="8640"/>
              <w:tab w:val="right" w:pos="9720"/>
            </w:tabs>
            <w:spacing w:after="0"/>
            <w:jc w:val="right"/>
            <w:rPr>
              <w:rFonts w:ascii="Arial" w:hAnsi="Arial"/>
              <w:b/>
              <w:sz w:val="28"/>
            </w:rPr>
          </w:pPr>
          <w:r>
            <w:rPr>
              <w:rFonts w:ascii="Arial" w:hAnsi="Arial"/>
              <w:b/>
              <w:noProof/>
              <w:sz w:val="28"/>
            </w:rPr>
            <w:drawing>
              <wp:anchor distT="0" distB="0" distL="114300" distR="114300" simplePos="0" relativeHeight="251732992" behindDoc="0" locked="0" layoutInCell="1" allowOverlap="1" wp14:anchorId="64E0AD00" wp14:editId="1A59B47D">
                <wp:simplePos x="0" y="0"/>
                <wp:positionH relativeFrom="column">
                  <wp:posOffset>1522095</wp:posOffset>
                </wp:positionH>
                <wp:positionV relativeFrom="paragraph">
                  <wp:posOffset>-40005</wp:posOffset>
                </wp:positionV>
                <wp:extent cx="2667000" cy="406400"/>
                <wp:effectExtent l="0" t="0" r="0" b="0"/>
                <wp:wrapNone/>
                <wp:docPr id="10" name="Picture 10" descr="gdot2Blackless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ot2Blackless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0" cy="406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A7B3944" w14:textId="77777777" w:rsidR="007B1D68" w:rsidRPr="00B73340" w:rsidRDefault="007B1D68" w:rsidP="006641D3">
    <w:pPr>
      <w:pStyle w:val="Header"/>
    </w:pPr>
    <w:r w:rsidRPr="004B6322">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92" w:type="dxa"/>
      <w:tblBorders>
        <w:insideH w:val="single" w:sz="12" w:space="0" w:color="808080"/>
      </w:tblBorders>
      <w:tblLayout w:type="fixed"/>
      <w:tblLook w:val="04A0" w:firstRow="1" w:lastRow="0" w:firstColumn="1" w:lastColumn="0" w:noHBand="0" w:noVBand="1"/>
    </w:tblPr>
    <w:tblGrid>
      <w:gridCol w:w="3938"/>
      <w:gridCol w:w="5854"/>
    </w:tblGrid>
    <w:tr w:rsidR="007B1D68" w14:paraId="1E347C38" w14:textId="77777777" w:rsidTr="002510FD">
      <w:trPr>
        <w:trHeight w:val="800"/>
      </w:trPr>
      <w:tc>
        <w:tcPr>
          <w:tcW w:w="4410" w:type="dxa"/>
        </w:tcPr>
        <w:p w14:paraId="678A49AE" w14:textId="77777777" w:rsidR="007B1D68" w:rsidRPr="00CC1277" w:rsidRDefault="009C0EBD" w:rsidP="00CC13DF">
          <w:pPr>
            <w:pStyle w:val="Header"/>
            <w:tabs>
              <w:tab w:val="clear" w:pos="4320"/>
              <w:tab w:val="clear" w:pos="8640"/>
              <w:tab w:val="right" w:pos="9720"/>
            </w:tabs>
            <w:spacing w:after="0"/>
            <w:rPr>
              <w:sz w:val="24"/>
              <w:szCs w:val="24"/>
            </w:rPr>
          </w:pPr>
          <w:sdt>
            <w:sdtPr>
              <w:rPr>
                <w:rFonts w:ascii="Arial" w:hAnsi="Arial"/>
                <w:b/>
              </w:rPr>
              <w:alias w:val="Manual Title"/>
              <w:tag w:val="Manual Title"/>
              <w:id w:val="-327979294"/>
            </w:sdtPr>
            <w:sdtEndPr/>
            <w:sdtContent>
              <w:r w:rsidR="007B1D68">
                <w:rPr>
                  <w:rFonts w:ascii="Arial" w:hAnsi="Arial"/>
                  <w:b/>
                  <w:sz w:val="24"/>
                  <w:szCs w:val="24"/>
                </w:rPr>
                <w:t>Plan Development Process</w:t>
              </w:r>
            </w:sdtContent>
          </w:sdt>
          <w:r w:rsidR="007B1D68">
            <w:rPr>
              <w:rFonts w:ascii="Arial" w:hAnsi="Arial"/>
              <w:b/>
              <w:sz w:val="24"/>
              <w:szCs w:val="24"/>
            </w:rPr>
            <w:t xml:space="preserve"> </w:t>
          </w:r>
        </w:p>
      </w:tc>
      <w:tc>
        <w:tcPr>
          <w:tcW w:w="6570" w:type="dxa"/>
          <w:vAlign w:val="center"/>
        </w:tcPr>
        <w:p w14:paraId="3F398F1F" w14:textId="77777777" w:rsidR="007B1D68" w:rsidRDefault="007B1D68" w:rsidP="00CC13DF">
          <w:pPr>
            <w:pStyle w:val="Header"/>
            <w:tabs>
              <w:tab w:val="clear" w:pos="4320"/>
              <w:tab w:val="clear" w:pos="8640"/>
              <w:tab w:val="right" w:pos="9720"/>
            </w:tabs>
            <w:spacing w:after="0"/>
            <w:jc w:val="right"/>
            <w:rPr>
              <w:rFonts w:ascii="Arial" w:hAnsi="Arial"/>
              <w:b/>
              <w:sz w:val="28"/>
            </w:rPr>
          </w:pPr>
          <w:r>
            <w:rPr>
              <w:rFonts w:ascii="Arial" w:hAnsi="Arial"/>
              <w:b/>
              <w:noProof/>
              <w:sz w:val="28"/>
            </w:rPr>
            <w:drawing>
              <wp:inline distT="0" distB="0" distL="0" distR="0" wp14:anchorId="7E6DF0EE" wp14:editId="5AC0CC47">
                <wp:extent cx="2463800" cy="406400"/>
                <wp:effectExtent l="0" t="0" r="0" b="0"/>
                <wp:docPr id="11" name="Picture 11"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800" cy="406400"/>
                        </a:xfrm>
                        <a:prstGeom prst="rect">
                          <a:avLst/>
                        </a:prstGeom>
                        <a:noFill/>
                        <a:ln>
                          <a:noFill/>
                        </a:ln>
                      </pic:spPr>
                    </pic:pic>
                  </a:graphicData>
                </a:graphic>
              </wp:inline>
            </w:drawing>
          </w:r>
        </w:p>
      </w:tc>
    </w:tr>
  </w:tbl>
  <w:p w14:paraId="66F22057" w14:textId="77777777" w:rsidR="007B1D68" w:rsidRDefault="007B1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4117B" w14:textId="4A12294A" w:rsidR="007B1D68" w:rsidRPr="003B3371" w:rsidRDefault="007B1D68" w:rsidP="003B3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DF57FB" w14:paraId="37F83F21" w14:textId="77777777" w:rsidTr="00244FEA">
      <w:tc>
        <w:tcPr>
          <w:tcW w:w="5035" w:type="dxa"/>
        </w:tcPr>
        <w:p w14:paraId="625ABE54" w14:textId="16347E1E" w:rsidR="00DF57FB" w:rsidRDefault="00DF57FB" w:rsidP="00DF57FB">
          <w:pPr>
            <w:pStyle w:val="Header"/>
            <w:tabs>
              <w:tab w:val="clear" w:pos="4320"/>
              <w:tab w:val="clear" w:pos="8640"/>
              <w:tab w:val="right" w:pos="9720"/>
            </w:tabs>
            <w:spacing w:after="0" w:line="252" w:lineRule="auto"/>
            <w:rPr>
              <w:rFonts w:ascii="Arial" w:hAnsi="Arial"/>
              <w:color w:val="000000" w:themeColor="text1"/>
            </w:rPr>
          </w:pPr>
          <w:r>
            <w:rPr>
              <w:rFonts w:ascii="Arial" w:hAnsi="Arial"/>
              <w:color w:val="000000" w:themeColor="text1"/>
            </w:rPr>
            <w:t xml:space="preserve">Revised </w:t>
          </w:r>
          <w:r w:rsidRPr="00C31C5B">
            <w:rPr>
              <w:rFonts w:ascii="Arial" w:hAnsi="Arial"/>
              <w:color w:val="000000" w:themeColor="text1"/>
            </w:rPr>
            <w:t xml:space="preserve">Project Concept Report – Page </w:t>
          </w:r>
          <w:r w:rsidRPr="00244FEA">
            <w:rPr>
              <w:rFonts w:ascii="HelveticaNeueLT Com 55 Roman" w:hAnsi="HelveticaNeueLT Com 55 Roman"/>
              <w:color w:val="000000" w:themeColor="text1"/>
            </w:rPr>
            <w:fldChar w:fldCharType="begin"/>
          </w:r>
          <w:r w:rsidRPr="00244FEA">
            <w:rPr>
              <w:rFonts w:ascii="HelveticaNeueLT Com 55 Roman" w:hAnsi="HelveticaNeueLT Com 55 Roman"/>
              <w:color w:val="000000" w:themeColor="text1"/>
            </w:rPr>
            <w:instrText xml:space="preserve"> PAGE   \* MERGEFORMAT </w:instrText>
          </w:r>
          <w:r w:rsidRPr="00244FEA">
            <w:rPr>
              <w:rFonts w:ascii="HelveticaNeueLT Com 55 Roman" w:hAnsi="HelveticaNeueLT Com 55 Roman"/>
              <w:color w:val="000000" w:themeColor="text1"/>
            </w:rPr>
            <w:fldChar w:fldCharType="separate"/>
          </w:r>
          <w:r w:rsidRPr="00244FEA">
            <w:rPr>
              <w:rFonts w:ascii="HelveticaNeueLT Com 55 Roman" w:hAnsi="HelveticaNeueLT Com 55 Roman"/>
              <w:color w:val="000000" w:themeColor="text1"/>
            </w:rPr>
            <w:t>2</w:t>
          </w:r>
          <w:r w:rsidRPr="00244FEA">
            <w:rPr>
              <w:rFonts w:ascii="HelveticaNeueLT Com 55 Roman" w:hAnsi="HelveticaNeueLT Com 55 Roman"/>
              <w:noProof/>
              <w:color w:val="000000" w:themeColor="text1"/>
            </w:rPr>
            <w:fldChar w:fldCharType="end"/>
          </w:r>
        </w:p>
      </w:tc>
      <w:tc>
        <w:tcPr>
          <w:tcW w:w="5035" w:type="dxa"/>
        </w:tcPr>
        <w:p w14:paraId="4E449440" w14:textId="77777777" w:rsidR="00DF57FB" w:rsidRDefault="00DF57FB" w:rsidP="00DF57FB">
          <w:pPr>
            <w:pStyle w:val="Header"/>
            <w:tabs>
              <w:tab w:val="clear" w:pos="4320"/>
              <w:tab w:val="clear" w:pos="8640"/>
              <w:tab w:val="right" w:pos="9720"/>
            </w:tabs>
            <w:spacing w:after="0" w:line="252" w:lineRule="auto"/>
            <w:jc w:val="right"/>
            <w:rPr>
              <w:rFonts w:ascii="Arial" w:hAnsi="Arial"/>
              <w:color w:val="000000" w:themeColor="text1"/>
            </w:rPr>
          </w:pPr>
          <w:r w:rsidRPr="00983308">
            <w:rPr>
              <w:rFonts w:ascii="Arial" w:hAnsi="Arial"/>
              <w:color w:val="000000" w:themeColor="text1"/>
            </w:rPr>
            <w:t>P</w:t>
          </w:r>
          <w:r w:rsidRPr="00C31C5B">
            <w:rPr>
              <w:rFonts w:ascii="Arial" w:hAnsi="Arial"/>
              <w:color w:val="000000" w:themeColor="text1"/>
            </w:rPr>
            <w:t>.I. Number: #######</w:t>
          </w:r>
        </w:p>
      </w:tc>
    </w:tr>
    <w:tr w:rsidR="00DF57FB" w14:paraId="67673838" w14:textId="77777777" w:rsidTr="00244FEA">
      <w:tc>
        <w:tcPr>
          <w:tcW w:w="5035" w:type="dxa"/>
        </w:tcPr>
        <w:p w14:paraId="499AB3B3" w14:textId="77777777" w:rsidR="00DF57FB" w:rsidRDefault="00DF57FB" w:rsidP="00DF57FB">
          <w:pPr>
            <w:pStyle w:val="Header"/>
            <w:tabs>
              <w:tab w:val="clear" w:pos="4320"/>
              <w:tab w:val="clear" w:pos="8640"/>
              <w:tab w:val="right" w:pos="9720"/>
            </w:tabs>
            <w:spacing w:after="0" w:line="252" w:lineRule="auto"/>
            <w:rPr>
              <w:rFonts w:ascii="Arial" w:hAnsi="Arial"/>
              <w:color w:val="000000" w:themeColor="text1"/>
            </w:rPr>
          </w:pPr>
          <w:r w:rsidRPr="00C31C5B">
            <w:rPr>
              <w:rFonts w:ascii="Arial" w:hAnsi="Arial"/>
              <w:color w:val="000000" w:themeColor="text1"/>
            </w:rPr>
            <w:t xml:space="preserve">County:  </w:t>
          </w:r>
          <w:proofErr w:type="spellStart"/>
          <w:r w:rsidRPr="00C31C5B">
            <w:rPr>
              <w:rFonts w:ascii="Arial" w:hAnsi="Arial"/>
              <w:color w:val="000000" w:themeColor="text1"/>
            </w:rPr>
            <w:t>xxxxx</w:t>
          </w:r>
          <w:proofErr w:type="spellEnd"/>
        </w:p>
      </w:tc>
      <w:tc>
        <w:tcPr>
          <w:tcW w:w="5035" w:type="dxa"/>
        </w:tcPr>
        <w:p w14:paraId="4EECA448" w14:textId="77777777" w:rsidR="00DF57FB" w:rsidRPr="00244FEA" w:rsidRDefault="00DF57FB" w:rsidP="00DF57FB">
          <w:pPr>
            <w:pStyle w:val="Header"/>
            <w:tabs>
              <w:tab w:val="clear" w:pos="4320"/>
              <w:tab w:val="clear" w:pos="8640"/>
              <w:tab w:val="right" w:pos="9720"/>
            </w:tabs>
            <w:spacing w:after="0" w:line="252" w:lineRule="auto"/>
            <w:jc w:val="right"/>
            <w:rPr>
              <w:rFonts w:ascii="Arial" w:hAnsi="Arial"/>
              <w:color w:val="000000" w:themeColor="text1"/>
              <w:sz w:val="16"/>
            </w:rPr>
          </w:pPr>
          <w:r>
            <w:rPr>
              <w:rFonts w:ascii="Arial" w:hAnsi="Arial"/>
              <w:color w:val="000000" w:themeColor="text1"/>
            </w:rPr>
            <w:t>Template v2021.12.22</w:t>
          </w:r>
        </w:p>
      </w:tc>
    </w:tr>
  </w:tbl>
  <w:p w14:paraId="5753A57B" w14:textId="6619B0DC" w:rsidR="007B1D68" w:rsidRPr="005A1663" w:rsidRDefault="007B1D68" w:rsidP="007F067B">
    <w:pPr>
      <w:pStyle w:val="Header"/>
      <w:tabs>
        <w:tab w:val="clear" w:pos="4320"/>
        <w:tab w:val="clear" w:pos="8640"/>
        <w:tab w:val="right" w:pos="9720"/>
      </w:tabs>
      <w:spacing w:after="0"/>
      <w:rPr>
        <w:rFonts w:ascii="Arial" w:hAnsi="Arial"/>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3D27" w14:textId="77777777" w:rsidR="008F635F" w:rsidRDefault="008F635F" w:rsidP="008F635F">
    <w:pPr>
      <w:pStyle w:val="Header"/>
      <w:spacing w:after="0" w:line="252" w:lineRule="auto"/>
      <w:rPr>
        <w:rFonts w:ascii="Arial" w:hAnsi="Arial"/>
        <w:color w:val="000000" w:themeColor="text1"/>
      </w:rPr>
    </w:pPr>
    <w:bookmarkStart w:id="22" w:name="_Hlk91598063"/>
    <w:r>
      <w:rPr>
        <w:rFonts w:ascii="Arial" w:hAnsi="Arial"/>
        <w:color w:val="000000" w:themeColor="text1"/>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8F635F" w14:paraId="336CC3AE" w14:textId="77777777" w:rsidTr="00244FEA">
      <w:tc>
        <w:tcPr>
          <w:tcW w:w="5035" w:type="dxa"/>
        </w:tcPr>
        <w:p w14:paraId="1346BF70" w14:textId="6B40EC23" w:rsidR="008F635F" w:rsidRDefault="008F635F" w:rsidP="008F635F">
          <w:pPr>
            <w:pStyle w:val="Header"/>
            <w:tabs>
              <w:tab w:val="clear" w:pos="4320"/>
              <w:tab w:val="clear" w:pos="8640"/>
              <w:tab w:val="right" w:pos="9720"/>
            </w:tabs>
            <w:spacing w:after="0" w:line="252" w:lineRule="auto"/>
            <w:rPr>
              <w:rFonts w:ascii="Arial" w:hAnsi="Arial"/>
              <w:color w:val="000000" w:themeColor="text1"/>
            </w:rPr>
          </w:pPr>
          <w:r>
            <w:rPr>
              <w:rFonts w:ascii="Arial" w:hAnsi="Arial"/>
              <w:color w:val="000000" w:themeColor="text1"/>
            </w:rPr>
            <w:t xml:space="preserve">Revised </w:t>
          </w:r>
          <w:r w:rsidRPr="00C31C5B">
            <w:rPr>
              <w:rFonts w:ascii="Arial" w:hAnsi="Arial"/>
              <w:color w:val="000000" w:themeColor="text1"/>
            </w:rPr>
            <w:t xml:space="preserve">Project Concept Report – Page </w:t>
          </w:r>
          <w:r w:rsidRPr="00244FEA">
            <w:rPr>
              <w:rFonts w:ascii="HelveticaNeueLT Com 55 Roman" w:hAnsi="HelveticaNeueLT Com 55 Roman"/>
              <w:color w:val="000000" w:themeColor="text1"/>
            </w:rPr>
            <w:fldChar w:fldCharType="begin"/>
          </w:r>
          <w:r w:rsidRPr="00244FEA">
            <w:rPr>
              <w:rFonts w:ascii="HelveticaNeueLT Com 55 Roman" w:hAnsi="HelveticaNeueLT Com 55 Roman"/>
              <w:color w:val="000000" w:themeColor="text1"/>
            </w:rPr>
            <w:instrText xml:space="preserve"> PAGE   \* MERGEFORMAT </w:instrText>
          </w:r>
          <w:r w:rsidRPr="00244FEA">
            <w:rPr>
              <w:rFonts w:ascii="HelveticaNeueLT Com 55 Roman" w:hAnsi="HelveticaNeueLT Com 55 Roman"/>
              <w:color w:val="000000" w:themeColor="text1"/>
            </w:rPr>
            <w:fldChar w:fldCharType="separate"/>
          </w:r>
          <w:r>
            <w:rPr>
              <w:rFonts w:ascii="HelveticaNeueLT Com 55 Roman" w:hAnsi="HelveticaNeueLT Com 55 Roman"/>
              <w:color w:val="000000" w:themeColor="text1"/>
            </w:rPr>
            <w:t>2</w:t>
          </w:r>
          <w:r w:rsidRPr="00244FEA">
            <w:rPr>
              <w:rFonts w:ascii="HelveticaNeueLT Com 55 Roman" w:hAnsi="HelveticaNeueLT Com 55 Roman"/>
              <w:noProof/>
              <w:color w:val="000000" w:themeColor="text1"/>
            </w:rPr>
            <w:fldChar w:fldCharType="end"/>
          </w:r>
        </w:p>
      </w:tc>
      <w:tc>
        <w:tcPr>
          <w:tcW w:w="5035" w:type="dxa"/>
        </w:tcPr>
        <w:p w14:paraId="1C2ADCFE" w14:textId="77777777" w:rsidR="008F635F" w:rsidRDefault="008F635F" w:rsidP="008F635F">
          <w:pPr>
            <w:pStyle w:val="Header"/>
            <w:tabs>
              <w:tab w:val="clear" w:pos="4320"/>
              <w:tab w:val="clear" w:pos="8640"/>
              <w:tab w:val="right" w:pos="9720"/>
            </w:tabs>
            <w:spacing w:after="0" w:line="252" w:lineRule="auto"/>
            <w:jc w:val="right"/>
            <w:rPr>
              <w:rFonts w:ascii="Arial" w:hAnsi="Arial"/>
              <w:color w:val="000000" w:themeColor="text1"/>
            </w:rPr>
          </w:pPr>
          <w:r w:rsidRPr="00983308">
            <w:rPr>
              <w:rFonts w:ascii="Arial" w:hAnsi="Arial"/>
              <w:color w:val="000000" w:themeColor="text1"/>
            </w:rPr>
            <w:t>P</w:t>
          </w:r>
          <w:r w:rsidRPr="00C31C5B">
            <w:rPr>
              <w:rFonts w:ascii="Arial" w:hAnsi="Arial"/>
              <w:color w:val="000000" w:themeColor="text1"/>
            </w:rPr>
            <w:t>.I. Number: #######</w:t>
          </w:r>
        </w:p>
      </w:tc>
    </w:tr>
    <w:tr w:rsidR="008F635F" w14:paraId="0926005D" w14:textId="77777777" w:rsidTr="00244FEA">
      <w:tc>
        <w:tcPr>
          <w:tcW w:w="5035" w:type="dxa"/>
        </w:tcPr>
        <w:p w14:paraId="6E9BC805" w14:textId="77777777" w:rsidR="008F635F" w:rsidRDefault="008F635F" w:rsidP="008F635F">
          <w:pPr>
            <w:pStyle w:val="Header"/>
            <w:tabs>
              <w:tab w:val="clear" w:pos="4320"/>
              <w:tab w:val="clear" w:pos="8640"/>
              <w:tab w:val="right" w:pos="9720"/>
            </w:tabs>
            <w:spacing w:after="0" w:line="252" w:lineRule="auto"/>
            <w:rPr>
              <w:rFonts w:ascii="Arial" w:hAnsi="Arial"/>
              <w:color w:val="000000" w:themeColor="text1"/>
            </w:rPr>
          </w:pPr>
          <w:r w:rsidRPr="00C31C5B">
            <w:rPr>
              <w:rFonts w:ascii="Arial" w:hAnsi="Arial"/>
              <w:color w:val="000000" w:themeColor="text1"/>
            </w:rPr>
            <w:t xml:space="preserve">County:  </w:t>
          </w:r>
          <w:proofErr w:type="spellStart"/>
          <w:r w:rsidRPr="00C31C5B">
            <w:rPr>
              <w:rFonts w:ascii="Arial" w:hAnsi="Arial"/>
              <w:color w:val="000000" w:themeColor="text1"/>
            </w:rPr>
            <w:t>xxxxx</w:t>
          </w:r>
          <w:proofErr w:type="spellEnd"/>
        </w:p>
      </w:tc>
      <w:tc>
        <w:tcPr>
          <w:tcW w:w="5035" w:type="dxa"/>
        </w:tcPr>
        <w:p w14:paraId="6955518A" w14:textId="77777777" w:rsidR="008F635F" w:rsidRPr="00244FEA" w:rsidRDefault="008F635F" w:rsidP="008F635F">
          <w:pPr>
            <w:pStyle w:val="Header"/>
            <w:tabs>
              <w:tab w:val="clear" w:pos="4320"/>
              <w:tab w:val="clear" w:pos="8640"/>
              <w:tab w:val="right" w:pos="9720"/>
            </w:tabs>
            <w:spacing w:after="0" w:line="252" w:lineRule="auto"/>
            <w:jc w:val="right"/>
            <w:rPr>
              <w:rFonts w:ascii="Arial" w:hAnsi="Arial"/>
              <w:color w:val="000000" w:themeColor="text1"/>
              <w:sz w:val="16"/>
            </w:rPr>
          </w:pPr>
          <w:r>
            <w:rPr>
              <w:rFonts w:ascii="Arial" w:hAnsi="Arial"/>
              <w:color w:val="000000" w:themeColor="text1"/>
            </w:rPr>
            <w:t>Template v2021.12.22</w:t>
          </w:r>
        </w:p>
      </w:tc>
    </w:tr>
    <w:bookmarkEnd w:id="22"/>
  </w:tbl>
  <w:p w14:paraId="4C442E52" w14:textId="7536F528" w:rsidR="003B3371" w:rsidRPr="007D19E2" w:rsidRDefault="003B3371" w:rsidP="00196150">
    <w:pPr>
      <w:pStyle w:val="Header"/>
      <w:tabs>
        <w:tab w:val="clear" w:pos="4320"/>
        <w:tab w:val="clear" w:pos="8640"/>
        <w:tab w:val="right" w:pos="9720"/>
      </w:tabs>
      <w:spacing w:after="0"/>
      <w:rPr>
        <w:rFonts w:ascii="Arial" w:hAnsi="Arial"/>
        <w:color w:val="000000" w:themeColor="text1"/>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DF3"/>
    <w:multiLevelType w:val="multilevel"/>
    <w:tmpl w:val="4C76D9F4"/>
    <w:lvl w:ilvl="0">
      <w:start w:val="1"/>
      <w:numFmt w:val="decimal"/>
      <w:suff w:val="space"/>
      <w:lvlText w:val="Chapter %1"/>
      <w:lvlJc w:val="left"/>
      <w:pPr>
        <w:ind w:left="0" w:firstLine="0"/>
      </w:pPr>
      <w:rPr>
        <w:rFonts w:ascii="Arial" w:hAnsi="Arial" w:cs="Arial"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6544E3"/>
    <w:multiLevelType w:val="hybridMultilevel"/>
    <w:tmpl w:val="DDE64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37569"/>
    <w:multiLevelType w:val="hybridMultilevel"/>
    <w:tmpl w:val="0D642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200F089D"/>
    <w:multiLevelType w:val="multilevel"/>
    <w:tmpl w:val="012AEFC0"/>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49F17AC"/>
    <w:multiLevelType w:val="multilevel"/>
    <w:tmpl w:val="7A626F72"/>
    <w:lvl w:ilvl="0">
      <w:start w:val="1"/>
      <w:numFmt w:val="decimal"/>
      <w:suff w:val="space"/>
      <w:lvlText w:val="Chapter %1."/>
      <w:lvlJc w:val="left"/>
      <w:pPr>
        <w:ind w:left="0" w:firstLine="0"/>
      </w:pPr>
      <w:rPr>
        <w:rFonts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2A315A6E"/>
    <w:multiLevelType w:val="hybridMultilevel"/>
    <w:tmpl w:val="8E583A24"/>
    <w:lvl w:ilvl="0" w:tplc="C726A5A8">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438AA"/>
    <w:multiLevelType w:val="hybridMultilevel"/>
    <w:tmpl w:val="08ACF8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5D5951"/>
    <w:multiLevelType w:val="multilevel"/>
    <w:tmpl w:val="08B425D2"/>
    <w:lvl w:ilvl="0">
      <w:start w:val="1"/>
      <w:numFmt w:val="upperLetter"/>
      <w:pStyle w:val="Heading1"/>
      <w:suff w:val="space"/>
      <w:lvlText w:val="Appendix %1 -"/>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31750556"/>
    <w:multiLevelType w:val="hybridMultilevel"/>
    <w:tmpl w:val="CE9CB884"/>
    <w:lvl w:ilvl="0" w:tplc="48786F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76C3F"/>
    <w:multiLevelType w:val="multilevel"/>
    <w:tmpl w:val="285E0730"/>
    <w:lvl w:ilvl="0">
      <w:start w:val="1"/>
      <w:numFmt w:val="decimal"/>
      <w:lvlText w:val="%1."/>
      <w:lvlJc w:val="left"/>
      <w:pPr>
        <w:ind w:left="360" w:hanging="360"/>
      </w:pPr>
      <w:rPr>
        <w:rFonts w:cs="Times New Roman" w:hint="default"/>
      </w:rPr>
    </w:lvl>
    <w:lvl w:ilvl="1">
      <w:start w:val="1"/>
      <w:numFmt w:val="upp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b w:val="0"/>
      </w:rPr>
    </w:lvl>
    <w:lvl w:ilvl="4">
      <w:start w:val="1"/>
      <w:numFmt w:val="lowerLetter"/>
      <w:lvlText w:val="(%5)"/>
      <w:lvlJc w:val="left"/>
      <w:pPr>
        <w:tabs>
          <w:tab w:val="num" w:pos="1944"/>
        </w:tabs>
        <w:ind w:left="1944" w:hanging="504"/>
      </w:pPr>
      <w:rPr>
        <w:rFonts w:hint="default"/>
        <w:b w:val="0"/>
      </w:rPr>
    </w:lvl>
    <w:lvl w:ilvl="5">
      <w:start w:val="1"/>
      <w:numFmt w:val="decimal"/>
      <w:lvlText w:val="%6."/>
      <w:lvlJc w:val="left"/>
      <w:pPr>
        <w:ind w:left="2304" w:hanging="360"/>
      </w:pPr>
      <w:rPr>
        <w:rFonts w:cs="Times New Roman" w:hint="default"/>
      </w:rPr>
    </w:lvl>
    <w:lvl w:ilvl="6">
      <w:start w:val="1"/>
      <w:numFmt w:val="lowerLetter"/>
      <w:lvlText w:val="%7."/>
      <w:lvlJc w:val="left"/>
      <w:pPr>
        <w:ind w:left="2664" w:hanging="360"/>
      </w:pPr>
      <w:rPr>
        <w:rFonts w:cs="Times New Roman" w:hint="default"/>
      </w:rPr>
    </w:lvl>
    <w:lvl w:ilvl="7">
      <w:start w:val="1"/>
      <w:numFmt w:val="lowerRoman"/>
      <w:lvlText w:val="%8."/>
      <w:lvlJc w:val="left"/>
      <w:pPr>
        <w:ind w:left="3024" w:hanging="360"/>
      </w:pPr>
      <w:rPr>
        <w:rFonts w:cs="Times New Roman" w:hint="default"/>
      </w:rPr>
    </w:lvl>
    <w:lvl w:ilvl="8">
      <w:start w:val="1"/>
      <w:numFmt w:val="bullet"/>
      <w:lvlText w:val=""/>
      <w:lvlJc w:val="left"/>
      <w:pPr>
        <w:ind w:left="3384" w:hanging="360"/>
      </w:pPr>
      <w:rPr>
        <w:rFonts w:ascii="Wingdings" w:hAnsi="Wingdings" w:hint="default"/>
        <w:color w:val="auto"/>
      </w:rPr>
    </w:lvl>
  </w:abstractNum>
  <w:abstractNum w:abstractNumId="11" w15:restartNumberingAfterBreak="0">
    <w:nsid w:val="33DB25B6"/>
    <w:multiLevelType w:val="hybridMultilevel"/>
    <w:tmpl w:val="E1F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73301"/>
    <w:multiLevelType w:val="hybridMultilevel"/>
    <w:tmpl w:val="EF343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72D85"/>
    <w:multiLevelType w:val="hybridMultilevel"/>
    <w:tmpl w:val="EE36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03740"/>
    <w:multiLevelType w:val="hybridMultilevel"/>
    <w:tmpl w:val="C72A532A"/>
    <w:lvl w:ilvl="0" w:tplc="6AB4EE92">
      <w:start w:val="1"/>
      <w:numFmt w:val="bullet"/>
      <w:lvlText w:val=""/>
      <w:lvlJc w:val="left"/>
      <w:pPr>
        <w:ind w:left="720" w:hanging="360"/>
      </w:pPr>
      <w:rPr>
        <w:rFonts w:ascii="Wingdings" w:hAnsi="Wingdings" w:hint="default"/>
        <w:color w:val="FFCC00"/>
      </w:rPr>
    </w:lvl>
    <w:lvl w:ilvl="1" w:tplc="04090003">
      <w:start w:val="1"/>
      <w:numFmt w:val="bullet"/>
      <w:lvlText w:val="o"/>
      <w:lvlJc w:val="left"/>
      <w:pPr>
        <w:ind w:left="1440" w:hanging="360"/>
      </w:pPr>
      <w:rPr>
        <w:rFonts w:ascii="Courier New" w:hAnsi="Courier New" w:cs="Courier New" w:hint="default"/>
        <w:color w:val="FFCC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45829"/>
    <w:multiLevelType w:val="hybridMultilevel"/>
    <w:tmpl w:val="7A4E8FFA"/>
    <w:lvl w:ilvl="0" w:tplc="E9E6AABC">
      <w:start w:val="21"/>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6" w15:restartNumberingAfterBreak="0">
    <w:nsid w:val="4937114A"/>
    <w:multiLevelType w:val="hybridMultilevel"/>
    <w:tmpl w:val="D3D87D62"/>
    <w:lvl w:ilvl="0" w:tplc="6AB4EE92">
      <w:start w:val="1"/>
      <w:numFmt w:val="bullet"/>
      <w:lvlText w:val=""/>
      <w:lvlJc w:val="left"/>
      <w:pPr>
        <w:ind w:left="720" w:hanging="360"/>
      </w:pPr>
      <w:rPr>
        <w:rFonts w:ascii="Wingdings" w:hAnsi="Wingdings" w:hint="default"/>
        <w:color w:val="FFCC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04361"/>
    <w:multiLevelType w:val="hybridMultilevel"/>
    <w:tmpl w:val="2168DA32"/>
    <w:lvl w:ilvl="0" w:tplc="2A7AD13C">
      <w:start w:val="1"/>
      <w:numFmt w:val="decimal"/>
      <w:lvlText w:val="%1."/>
      <w:lvlJc w:val="left"/>
      <w:pPr>
        <w:ind w:left="3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C194D"/>
    <w:multiLevelType w:val="hybridMultilevel"/>
    <w:tmpl w:val="ADDC4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379A6"/>
    <w:multiLevelType w:val="multilevel"/>
    <w:tmpl w:val="F684C512"/>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lowerRoman"/>
      <w:lvlText w:val="%6."/>
      <w:lvlJc w:val="righ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55AE2FF9"/>
    <w:multiLevelType w:val="multilevel"/>
    <w:tmpl w:val="56E40378"/>
    <w:lvl w:ilvl="0">
      <w:start w:val="3"/>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5684519D"/>
    <w:multiLevelType w:val="hybridMultilevel"/>
    <w:tmpl w:val="FA647D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22" w15:restartNumberingAfterBreak="0">
    <w:nsid w:val="57F22334"/>
    <w:multiLevelType w:val="hybridMultilevel"/>
    <w:tmpl w:val="90B61ED8"/>
    <w:lvl w:ilvl="0" w:tplc="6AB4EE92">
      <w:start w:val="1"/>
      <w:numFmt w:val="bullet"/>
      <w:lvlText w:val=""/>
      <w:lvlJc w:val="left"/>
      <w:pPr>
        <w:ind w:left="1440" w:hanging="360"/>
      </w:pPr>
      <w:rPr>
        <w:rFonts w:ascii="Wingdings" w:hAnsi="Wingdings" w:hint="default"/>
        <w:color w:val="FFCC00"/>
      </w:rPr>
    </w:lvl>
    <w:lvl w:ilvl="1" w:tplc="04090003">
      <w:start w:val="1"/>
      <w:numFmt w:val="bullet"/>
      <w:lvlText w:val="o"/>
      <w:lvlJc w:val="left"/>
      <w:pPr>
        <w:ind w:left="2160" w:hanging="360"/>
      </w:pPr>
      <w:rPr>
        <w:rFonts w:ascii="Courier New" w:hAnsi="Courier New" w:cs="Courier New" w:hint="default"/>
        <w:color w:val="FFCC0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FD3F75"/>
    <w:multiLevelType w:val="hybridMultilevel"/>
    <w:tmpl w:val="4914DAD6"/>
    <w:lvl w:ilvl="0" w:tplc="6AB4EE92">
      <w:start w:val="1"/>
      <w:numFmt w:val="bullet"/>
      <w:lvlText w:val=""/>
      <w:lvlJc w:val="left"/>
      <w:pPr>
        <w:ind w:left="1440" w:hanging="360"/>
      </w:pPr>
      <w:rPr>
        <w:rFonts w:ascii="Wingdings" w:hAnsi="Wingdings" w:hint="default"/>
        <w:color w:val="FFCC0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694B62"/>
    <w:multiLevelType w:val="hybridMultilevel"/>
    <w:tmpl w:val="49E4213C"/>
    <w:lvl w:ilvl="0" w:tplc="6AB4EE92">
      <w:start w:val="1"/>
      <w:numFmt w:val="bullet"/>
      <w:lvlText w:val=""/>
      <w:lvlJc w:val="left"/>
      <w:pPr>
        <w:ind w:left="720" w:hanging="360"/>
      </w:pPr>
      <w:rPr>
        <w:rFonts w:ascii="Wingdings" w:hAnsi="Wingdings" w:hint="default"/>
        <w:color w:val="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F0169"/>
    <w:multiLevelType w:val="hybridMultilevel"/>
    <w:tmpl w:val="9A8ECCD8"/>
    <w:lvl w:ilvl="0" w:tplc="A600D2AE">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5F63B2"/>
    <w:multiLevelType w:val="hybridMultilevel"/>
    <w:tmpl w:val="D3A61360"/>
    <w:lvl w:ilvl="0" w:tplc="48786FA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0D7FC0"/>
    <w:multiLevelType w:val="hybridMultilevel"/>
    <w:tmpl w:val="7FB4848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E96188"/>
    <w:multiLevelType w:val="hybridMultilevel"/>
    <w:tmpl w:val="B05E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966FB"/>
    <w:multiLevelType w:val="hybridMultilevel"/>
    <w:tmpl w:val="255449BC"/>
    <w:lvl w:ilvl="0" w:tplc="0409000F">
      <w:start w:val="1"/>
      <w:numFmt w:val="decimal"/>
      <w:lvlText w:val="%1."/>
      <w:lvlJc w:val="left"/>
      <w:pPr>
        <w:ind w:left="720" w:hanging="360"/>
      </w:pPr>
      <w:rPr>
        <w:rFonts w:hint="default"/>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4909DA"/>
    <w:multiLevelType w:val="hybridMultilevel"/>
    <w:tmpl w:val="50043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
  </w:num>
  <w:num w:numId="4">
    <w:abstractNumId w:val="18"/>
  </w:num>
  <w:num w:numId="5">
    <w:abstractNumId w:val="25"/>
  </w:num>
  <w:num w:numId="6">
    <w:abstractNumId w:val="17"/>
  </w:num>
  <w:num w:numId="7">
    <w:abstractNumId w:val="26"/>
  </w:num>
  <w:num w:numId="8">
    <w:abstractNumId w:val="9"/>
  </w:num>
  <w:num w:numId="9">
    <w:abstractNumId w:val="23"/>
  </w:num>
  <w:num w:numId="10">
    <w:abstractNumId w:val="22"/>
  </w:num>
  <w:num w:numId="11">
    <w:abstractNumId w:val="30"/>
  </w:num>
  <w:num w:numId="12">
    <w:abstractNumId w:val="6"/>
  </w:num>
  <w:num w:numId="13">
    <w:abstractNumId w:val="24"/>
  </w:num>
  <w:num w:numId="14">
    <w:abstractNumId w:val="16"/>
  </w:num>
  <w:num w:numId="15">
    <w:abstractNumId w:val="14"/>
  </w:num>
  <w:num w:numId="16">
    <w:abstractNumId w:val="11"/>
  </w:num>
  <w:num w:numId="17">
    <w:abstractNumId w:val="2"/>
  </w:num>
  <w:num w:numId="18">
    <w:abstractNumId w:val="7"/>
  </w:num>
  <w:num w:numId="19">
    <w:abstractNumId w:val="8"/>
  </w:num>
  <w:num w:numId="20">
    <w:abstractNumId w:val="0"/>
  </w:num>
  <w:num w:numId="21">
    <w:abstractNumId w:val="21"/>
  </w:num>
  <w:num w:numId="22">
    <w:abstractNumId w:val="5"/>
  </w:num>
  <w:num w:numId="23">
    <w:abstractNumId w:val="10"/>
  </w:num>
  <w:num w:numId="24">
    <w:abstractNumId w:val="20"/>
  </w:num>
  <w:num w:numId="25">
    <w:abstractNumId w:val="19"/>
  </w:num>
  <w:num w:numId="26">
    <w:abstractNumId w:val="4"/>
  </w:num>
  <w:num w:numId="27">
    <w:abstractNumId w:val="29"/>
  </w:num>
  <w:num w:numId="28">
    <w:abstractNumId w:val="27"/>
  </w:num>
  <w:num w:numId="29">
    <w:abstractNumId w:val="13"/>
  </w:num>
  <w:num w:numId="30">
    <w:abstractNumId w:val="12"/>
  </w:num>
  <w:num w:numId="3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0"/>
  <w:activeWritingStyle w:appName="MSWord" w:lang="en-US" w:vendorID="64" w:dllVersion="6" w:nlCheck="1" w:checkStyle="1"/>
  <w:activeWritingStyle w:appName="MSWord" w:lang="en-US" w:vendorID="64" w:dllVersion="0" w:nlCheck="1" w:checkStyle="0"/>
  <w:activeWritingStyle w:appName="MSWord" w:lang="es-MX"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3DA3"/>
    <w:rsid w:val="00006E29"/>
    <w:rsid w:val="00011C67"/>
    <w:rsid w:val="00014122"/>
    <w:rsid w:val="00021266"/>
    <w:rsid w:val="000279E1"/>
    <w:rsid w:val="00030617"/>
    <w:rsid w:val="000352D5"/>
    <w:rsid w:val="00035630"/>
    <w:rsid w:val="000401B4"/>
    <w:rsid w:val="00045187"/>
    <w:rsid w:val="00046304"/>
    <w:rsid w:val="00053AD0"/>
    <w:rsid w:val="00054394"/>
    <w:rsid w:val="0006164A"/>
    <w:rsid w:val="00061C00"/>
    <w:rsid w:val="00065AB0"/>
    <w:rsid w:val="00067EF1"/>
    <w:rsid w:val="00072392"/>
    <w:rsid w:val="00072554"/>
    <w:rsid w:val="00073A1C"/>
    <w:rsid w:val="00074FFB"/>
    <w:rsid w:val="000942B5"/>
    <w:rsid w:val="000A09B8"/>
    <w:rsid w:val="000A79D8"/>
    <w:rsid w:val="000B333F"/>
    <w:rsid w:val="000B40F9"/>
    <w:rsid w:val="000B5239"/>
    <w:rsid w:val="000C04E1"/>
    <w:rsid w:val="000C0945"/>
    <w:rsid w:val="000C30FC"/>
    <w:rsid w:val="000C66C5"/>
    <w:rsid w:val="000C7915"/>
    <w:rsid w:val="000D2520"/>
    <w:rsid w:val="000D2E5D"/>
    <w:rsid w:val="000D2F51"/>
    <w:rsid w:val="000D3A31"/>
    <w:rsid w:val="000D569F"/>
    <w:rsid w:val="000D6074"/>
    <w:rsid w:val="000D7C01"/>
    <w:rsid w:val="000E6985"/>
    <w:rsid w:val="00107F56"/>
    <w:rsid w:val="00113106"/>
    <w:rsid w:val="00117A4B"/>
    <w:rsid w:val="001243AA"/>
    <w:rsid w:val="00124E6D"/>
    <w:rsid w:val="00127198"/>
    <w:rsid w:val="00132CBB"/>
    <w:rsid w:val="0014431E"/>
    <w:rsid w:val="0014504D"/>
    <w:rsid w:val="00146A38"/>
    <w:rsid w:val="001511F5"/>
    <w:rsid w:val="00153F58"/>
    <w:rsid w:val="001560A8"/>
    <w:rsid w:val="00156EF5"/>
    <w:rsid w:val="00160A6A"/>
    <w:rsid w:val="00163022"/>
    <w:rsid w:val="00163CE9"/>
    <w:rsid w:val="001662FD"/>
    <w:rsid w:val="0017456A"/>
    <w:rsid w:val="00174E3F"/>
    <w:rsid w:val="00176211"/>
    <w:rsid w:val="00177D96"/>
    <w:rsid w:val="0018165D"/>
    <w:rsid w:val="001825AB"/>
    <w:rsid w:val="00187A7B"/>
    <w:rsid w:val="00191EB9"/>
    <w:rsid w:val="00195CEF"/>
    <w:rsid w:val="00196150"/>
    <w:rsid w:val="00197C97"/>
    <w:rsid w:val="001A227E"/>
    <w:rsid w:val="001B5B94"/>
    <w:rsid w:val="001B5F6C"/>
    <w:rsid w:val="001C1FD6"/>
    <w:rsid w:val="001C27C5"/>
    <w:rsid w:val="001C5B53"/>
    <w:rsid w:val="001D0290"/>
    <w:rsid w:val="001D17E2"/>
    <w:rsid w:val="001D6E18"/>
    <w:rsid w:val="001E0438"/>
    <w:rsid w:val="001E5022"/>
    <w:rsid w:val="001E7AAF"/>
    <w:rsid w:val="001F043C"/>
    <w:rsid w:val="001F1512"/>
    <w:rsid w:val="00205872"/>
    <w:rsid w:val="002066C1"/>
    <w:rsid w:val="00211BCC"/>
    <w:rsid w:val="00212868"/>
    <w:rsid w:val="002137A8"/>
    <w:rsid w:val="002324D2"/>
    <w:rsid w:val="002337F0"/>
    <w:rsid w:val="00236EE0"/>
    <w:rsid w:val="0024071E"/>
    <w:rsid w:val="00244431"/>
    <w:rsid w:val="00245328"/>
    <w:rsid w:val="00245732"/>
    <w:rsid w:val="002510FD"/>
    <w:rsid w:val="002625A2"/>
    <w:rsid w:val="0026270D"/>
    <w:rsid w:val="00264D40"/>
    <w:rsid w:val="00266945"/>
    <w:rsid w:val="00273EB8"/>
    <w:rsid w:val="002743D5"/>
    <w:rsid w:val="002756E4"/>
    <w:rsid w:val="0028687D"/>
    <w:rsid w:val="00292A83"/>
    <w:rsid w:val="002A727D"/>
    <w:rsid w:val="002B0EE3"/>
    <w:rsid w:val="002B1D9D"/>
    <w:rsid w:val="002B3E12"/>
    <w:rsid w:val="002B7754"/>
    <w:rsid w:val="002C7CF9"/>
    <w:rsid w:val="002D2453"/>
    <w:rsid w:val="002D6204"/>
    <w:rsid w:val="002D71CD"/>
    <w:rsid w:val="002E0EBE"/>
    <w:rsid w:val="002E298F"/>
    <w:rsid w:val="002F2557"/>
    <w:rsid w:val="002F5144"/>
    <w:rsid w:val="003070D0"/>
    <w:rsid w:val="00312CB2"/>
    <w:rsid w:val="00313E09"/>
    <w:rsid w:val="0031533B"/>
    <w:rsid w:val="00315AEE"/>
    <w:rsid w:val="00320FC1"/>
    <w:rsid w:val="00322B44"/>
    <w:rsid w:val="00324EC2"/>
    <w:rsid w:val="003301B2"/>
    <w:rsid w:val="00350845"/>
    <w:rsid w:val="00357BDF"/>
    <w:rsid w:val="00360136"/>
    <w:rsid w:val="00366270"/>
    <w:rsid w:val="00366460"/>
    <w:rsid w:val="0038125C"/>
    <w:rsid w:val="0038177C"/>
    <w:rsid w:val="003826A7"/>
    <w:rsid w:val="003941E5"/>
    <w:rsid w:val="003943D9"/>
    <w:rsid w:val="003A2BDB"/>
    <w:rsid w:val="003A733E"/>
    <w:rsid w:val="003B1165"/>
    <w:rsid w:val="003B3371"/>
    <w:rsid w:val="003B4C03"/>
    <w:rsid w:val="003B5D02"/>
    <w:rsid w:val="003C591C"/>
    <w:rsid w:val="003D76FB"/>
    <w:rsid w:val="003E1265"/>
    <w:rsid w:val="003E37F1"/>
    <w:rsid w:val="003E7EB9"/>
    <w:rsid w:val="003F47D0"/>
    <w:rsid w:val="00400B77"/>
    <w:rsid w:val="0040305E"/>
    <w:rsid w:val="0040308E"/>
    <w:rsid w:val="004123EE"/>
    <w:rsid w:val="004153E2"/>
    <w:rsid w:val="00416940"/>
    <w:rsid w:val="0041745F"/>
    <w:rsid w:val="004201C6"/>
    <w:rsid w:val="0042079E"/>
    <w:rsid w:val="00421D3B"/>
    <w:rsid w:val="00423F42"/>
    <w:rsid w:val="0042471A"/>
    <w:rsid w:val="004256C2"/>
    <w:rsid w:val="00446163"/>
    <w:rsid w:val="00447C74"/>
    <w:rsid w:val="004676B3"/>
    <w:rsid w:val="00471633"/>
    <w:rsid w:val="004735C8"/>
    <w:rsid w:val="00474B19"/>
    <w:rsid w:val="00474F93"/>
    <w:rsid w:val="00481641"/>
    <w:rsid w:val="00482EAF"/>
    <w:rsid w:val="004949A4"/>
    <w:rsid w:val="004A1B9A"/>
    <w:rsid w:val="004B06D9"/>
    <w:rsid w:val="004B671D"/>
    <w:rsid w:val="004C0ABD"/>
    <w:rsid w:val="004C31FE"/>
    <w:rsid w:val="004C4601"/>
    <w:rsid w:val="004C4688"/>
    <w:rsid w:val="004D5DC7"/>
    <w:rsid w:val="004E0636"/>
    <w:rsid w:val="004E1B62"/>
    <w:rsid w:val="004E58ED"/>
    <w:rsid w:val="004F0193"/>
    <w:rsid w:val="004F2F4B"/>
    <w:rsid w:val="004F77E9"/>
    <w:rsid w:val="004F7D91"/>
    <w:rsid w:val="0050013C"/>
    <w:rsid w:val="00500775"/>
    <w:rsid w:val="00512DA4"/>
    <w:rsid w:val="005136AE"/>
    <w:rsid w:val="00514A18"/>
    <w:rsid w:val="005242F2"/>
    <w:rsid w:val="00530465"/>
    <w:rsid w:val="00530C05"/>
    <w:rsid w:val="00531157"/>
    <w:rsid w:val="00531D45"/>
    <w:rsid w:val="00540B02"/>
    <w:rsid w:val="00550AF8"/>
    <w:rsid w:val="00550B60"/>
    <w:rsid w:val="00551BA4"/>
    <w:rsid w:val="005522F6"/>
    <w:rsid w:val="00553C85"/>
    <w:rsid w:val="005609CD"/>
    <w:rsid w:val="005663AD"/>
    <w:rsid w:val="00572E09"/>
    <w:rsid w:val="005769BF"/>
    <w:rsid w:val="005837FD"/>
    <w:rsid w:val="00595753"/>
    <w:rsid w:val="005A1663"/>
    <w:rsid w:val="005B38D2"/>
    <w:rsid w:val="005C104B"/>
    <w:rsid w:val="005C450D"/>
    <w:rsid w:val="005D091F"/>
    <w:rsid w:val="005E4315"/>
    <w:rsid w:val="005E58BE"/>
    <w:rsid w:val="005E6FFF"/>
    <w:rsid w:val="005F0EE4"/>
    <w:rsid w:val="005F517A"/>
    <w:rsid w:val="005F55B4"/>
    <w:rsid w:val="0060221C"/>
    <w:rsid w:val="006056B6"/>
    <w:rsid w:val="00607F42"/>
    <w:rsid w:val="00610A40"/>
    <w:rsid w:val="0061581C"/>
    <w:rsid w:val="00615F5B"/>
    <w:rsid w:val="00620596"/>
    <w:rsid w:val="00621C9B"/>
    <w:rsid w:val="00622150"/>
    <w:rsid w:val="00625609"/>
    <w:rsid w:val="00632DB0"/>
    <w:rsid w:val="006347E4"/>
    <w:rsid w:val="00635D77"/>
    <w:rsid w:val="006406E7"/>
    <w:rsid w:val="0065393F"/>
    <w:rsid w:val="00656F92"/>
    <w:rsid w:val="00662171"/>
    <w:rsid w:val="006641D3"/>
    <w:rsid w:val="00675341"/>
    <w:rsid w:val="00675598"/>
    <w:rsid w:val="006758C4"/>
    <w:rsid w:val="006763E3"/>
    <w:rsid w:val="00680660"/>
    <w:rsid w:val="00680DD4"/>
    <w:rsid w:val="006821DA"/>
    <w:rsid w:val="006822B3"/>
    <w:rsid w:val="00684667"/>
    <w:rsid w:val="006872F8"/>
    <w:rsid w:val="0069145A"/>
    <w:rsid w:val="0069292D"/>
    <w:rsid w:val="00695CE9"/>
    <w:rsid w:val="006979FD"/>
    <w:rsid w:val="006A27B9"/>
    <w:rsid w:val="006A3FF4"/>
    <w:rsid w:val="006A429F"/>
    <w:rsid w:val="006A43C6"/>
    <w:rsid w:val="006A5049"/>
    <w:rsid w:val="006B0CA7"/>
    <w:rsid w:val="006B5400"/>
    <w:rsid w:val="006C2CB9"/>
    <w:rsid w:val="006C3C31"/>
    <w:rsid w:val="006D1731"/>
    <w:rsid w:val="006D56D2"/>
    <w:rsid w:val="006E1826"/>
    <w:rsid w:val="006E313C"/>
    <w:rsid w:val="006E3CEC"/>
    <w:rsid w:val="006F2CC6"/>
    <w:rsid w:val="00703F75"/>
    <w:rsid w:val="0071205D"/>
    <w:rsid w:val="007124D9"/>
    <w:rsid w:val="007130BF"/>
    <w:rsid w:val="00714FE6"/>
    <w:rsid w:val="0072152C"/>
    <w:rsid w:val="007216BD"/>
    <w:rsid w:val="00722581"/>
    <w:rsid w:val="007264B7"/>
    <w:rsid w:val="007317AA"/>
    <w:rsid w:val="007333FD"/>
    <w:rsid w:val="007447AC"/>
    <w:rsid w:val="007514F2"/>
    <w:rsid w:val="00753E76"/>
    <w:rsid w:val="007662B4"/>
    <w:rsid w:val="007676DE"/>
    <w:rsid w:val="00772D90"/>
    <w:rsid w:val="00787ABE"/>
    <w:rsid w:val="0079708A"/>
    <w:rsid w:val="007A0436"/>
    <w:rsid w:val="007A2D30"/>
    <w:rsid w:val="007B0191"/>
    <w:rsid w:val="007B19C2"/>
    <w:rsid w:val="007B1D68"/>
    <w:rsid w:val="007B3332"/>
    <w:rsid w:val="007C09C0"/>
    <w:rsid w:val="007D19E2"/>
    <w:rsid w:val="007D5EC5"/>
    <w:rsid w:val="007D687A"/>
    <w:rsid w:val="007F067B"/>
    <w:rsid w:val="007F0A32"/>
    <w:rsid w:val="007F7A4D"/>
    <w:rsid w:val="00800C52"/>
    <w:rsid w:val="008021D3"/>
    <w:rsid w:val="0080372D"/>
    <w:rsid w:val="0081225A"/>
    <w:rsid w:val="0083517D"/>
    <w:rsid w:val="008464A8"/>
    <w:rsid w:val="00854108"/>
    <w:rsid w:val="0086314E"/>
    <w:rsid w:val="00867D70"/>
    <w:rsid w:val="008720F4"/>
    <w:rsid w:val="00874C34"/>
    <w:rsid w:val="008752F9"/>
    <w:rsid w:val="008820C5"/>
    <w:rsid w:val="0088541D"/>
    <w:rsid w:val="008879FC"/>
    <w:rsid w:val="0089013A"/>
    <w:rsid w:val="0089279F"/>
    <w:rsid w:val="008939D1"/>
    <w:rsid w:val="00894F60"/>
    <w:rsid w:val="008A11BB"/>
    <w:rsid w:val="008A1CE8"/>
    <w:rsid w:val="008B1BB3"/>
    <w:rsid w:val="008B3713"/>
    <w:rsid w:val="008B4965"/>
    <w:rsid w:val="008B5D8B"/>
    <w:rsid w:val="008C4071"/>
    <w:rsid w:val="008D7072"/>
    <w:rsid w:val="008E037D"/>
    <w:rsid w:val="008E47C6"/>
    <w:rsid w:val="008E5C08"/>
    <w:rsid w:val="008F1439"/>
    <w:rsid w:val="008F1894"/>
    <w:rsid w:val="008F1BD6"/>
    <w:rsid w:val="008F2C34"/>
    <w:rsid w:val="008F2D53"/>
    <w:rsid w:val="008F31AF"/>
    <w:rsid w:val="008F635F"/>
    <w:rsid w:val="009024B2"/>
    <w:rsid w:val="009131AF"/>
    <w:rsid w:val="00914D5F"/>
    <w:rsid w:val="00916083"/>
    <w:rsid w:val="00932FDC"/>
    <w:rsid w:val="009447D5"/>
    <w:rsid w:val="00945C93"/>
    <w:rsid w:val="0095579D"/>
    <w:rsid w:val="009577AF"/>
    <w:rsid w:val="00967933"/>
    <w:rsid w:val="00970702"/>
    <w:rsid w:val="00970ED1"/>
    <w:rsid w:val="00975691"/>
    <w:rsid w:val="009763B8"/>
    <w:rsid w:val="00980E5B"/>
    <w:rsid w:val="00993A96"/>
    <w:rsid w:val="00996E4E"/>
    <w:rsid w:val="009A552D"/>
    <w:rsid w:val="009A62FF"/>
    <w:rsid w:val="009B22AF"/>
    <w:rsid w:val="009B6FE9"/>
    <w:rsid w:val="009B7DB1"/>
    <w:rsid w:val="009B7F92"/>
    <w:rsid w:val="009C0EBD"/>
    <w:rsid w:val="009C2807"/>
    <w:rsid w:val="009C564E"/>
    <w:rsid w:val="009C5DC2"/>
    <w:rsid w:val="009D7024"/>
    <w:rsid w:val="009F0B32"/>
    <w:rsid w:val="009F3636"/>
    <w:rsid w:val="009F7D16"/>
    <w:rsid w:val="00A01D6C"/>
    <w:rsid w:val="00A070EA"/>
    <w:rsid w:val="00A17AA8"/>
    <w:rsid w:val="00A2190C"/>
    <w:rsid w:val="00A232CF"/>
    <w:rsid w:val="00A249BD"/>
    <w:rsid w:val="00A251DE"/>
    <w:rsid w:val="00A307B6"/>
    <w:rsid w:val="00A31390"/>
    <w:rsid w:val="00A400C0"/>
    <w:rsid w:val="00A4015B"/>
    <w:rsid w:val="00A47AE2"/>
    <w:rsid w:val="00A47D77"/>
    <w:rsid w:val="00A51384"/>
    <w:rsid w:val="00A83430"/>
    <w:rsid w:val="00A8625B"/>
    <w:rsid w:val="00A86CA9"/>
    <w:rsid w:val="00A90E22"/>
    <w:rsid w:val="00A97EF5"/>
    <w:rsid w:val="00AA3276"/>
    <w:rsid w:val="00AA72C2"/>
    <w:rsid w:val="00AB05F5"/>
    <w:rsid w:val="00AB4271"/>
    <w:rsid w:val="00AC02F6"/>
    <w:rsid w:val="00AD3891"/>
    <w:rsid w:val="00AD7133"/>
    <w:rsid w:val="00AD759E"/>
    <w:rsid w:val="00AE231C"/>
    <w:rsid w:val="00AE34BB"/>
    <w:rsid w:val="00AF08A1"/>
    <w:rsid w:val="00AF31D6"/>
    <w:rsid w:val="00AF6101"/>
    <w:rsid w:val="00B105CC"/>
    <w:rsid w:val="00B12F8F"/>
    <w:rsid w:val="00B139B3"/>
    <w:rsid w:val="00B13CB7"/>
    <w:rsid w:val="00B14694"/>
    <w:rsid w:val="00B15557"/>
    <w:rsid w:val="00B3272F"/>
    <w:rsid w:val="00B330B0"/>
    <w:rsid w:val="00B36FAA"/>
    <w:rsid w:val="00B376D9"/>
    <w:rsid w:val="00B418CB"/>
    <w:rsid w:val="00B44663"/>
    <w:rsid w:val="00B448CB"/>
    <w:rsid w:val="00B51F23"/>
    <w:rsid w:val="00B5200F"/>
    <w:rsid w:val="00B5378A"/>
    <w:rsid w:val="00B61B4C"/>
    <w:rsid w:val="00B67971"/>
    <w:rsid w:val="00B73D22"/>
    <w:rsid w:val="00B73E6B"/>
    <w:rsid w:val="00B824EC"/>
    <w:rsid w:val="00B93188"/>
    <w:rsid w:val="00B934E6"/>
    <w:rsid w:val="00B96DFA"/>
    <w:rsid w:val="00BA0C94"/>
    <w:rsid w:val="00BA62EE"/>
    <w:rsid w:val="00BB0047"/>
    <w:rsid w:val="00BB28EF"/>
    <w:rsid w:val="00BB443F"/>
    <w:rsid w:val="00BE360B"/>
    <w:rsid w:val="00BE7B04"/>
    <w:rsid w:val="00BF5E86"/>
    <w:rsid w:val="00BF6190"/>
    <w:rsid w:val="00C06679"/>
    <w:rsid w:val="00C12FFC"/>
    <w:rsid w:val="00C142E2"/>
    <w:rsid w:val="00C1472F"/>
    <w:rsid w:val="00C17C8E"/>
    <w:rsid w:val="00C206C4"/>
    <w:rsid w:val="00C24B26"/>
    <w:rsid w:val="00C302B5"/>
    <w:rsid w:val="00C31C1A"/>
    <w:rsid w:val="00C31E59"/>
    <w:rsid w:val="00C3236C"/>
    <w:rsid w:val="00C3468E"/>
    <w:rsid w:val="00C35029"/>
    <w:rsid w:val="00C36A96"/>
    <w:rsid w:val="00C42E0F"/>
    <w:rsid w:val="00C43737"/>
    <w:rsid w:val="00C46D23"/>
    <w:rsid w:val="00C60657"/>
    <w:rsid w:val="00C609BE"/>
    <w:rsid w:val="00C67059"/>
    <w:rsid w:val="00C737C9"/>
    <w:rsid w:val="00C746BC"/>
    <w:rsid w:val="00C75B36"/>
    <w:rsid w:val="00CA5003"/>
    <w:rsid w:val="00CC1277"/>
    <w:rsid w:val="00CC13DF"/>
    <w:rsid w:val="00CC41F3"/>
    <w:rsid w:val="00CC7E4D"/>
    <w:rsid w:val="00CD4904"/>
    <w:rsid w:val="00CD5E17"/>
    <w:rsid w:val="00CD79FF"/>
    <w:rsid w:val="00CD7CCC"/>
    <w:rsid w:val="00CE2999"/>
    <w:rsid w:val="00CE587C"/>
    <w:rsid w:val="00CE5AA2"/>
    <w:rsid w:val="00CF093F"/>
    <w:rsid w:val="00CF1EBD"/>
    <w:rsid w:val="00D017CA"/>
    <w:rsid w:val="00D04420"/>
    <w:rsid w:val="00D04D81"/>
    <w:rsid w:val="00D1111E"/>
    <w:rsid w:val="00D12337"/>
    <w:rsid w:val="00D210CA"/>
    <w:rsid w:val="00D33734"/>
    <w:rsid w:val="00D33C06"/>
    <w:rsid w:val="00D37242"/>
    <w:rsid w:val="00D575DB"/>
    <w:rsid w:val="00D613A9"/>
    <w:rsid w:val="00D67A85"/>
    <w:rsid w:val="00D70A8B"/>
    <w:rsid w:val="00D71B84"/>
    <w:rsid w:val="00D84EF3"/>
    <w:rsid w:val="00D856C6"/>
    <w:rsid w:val="00D864DB"/>
    <w:rsid w:val="00D8798B"/>
    <w:rsid w:val="00D93917"/>
    <w:rsid w:val="00DA71D8"/>
    <w:rsid w:val="00DC5F01"/>
    <w:rsid w:val="00DC7C0D"/>
    <w:rsid w:val="00DD0FC4"/>
    <w:rsid w:val="00DE3F9B"/>
    <w:rsid w:val="00DE6160"/>
    <w:rsid w:val="00DF0CEF"/>
    <w:rsid w:val="00DF1E60"/>
    <w:rsid w:val="00DF57FB"/>
    <w:rsid w:val="00DF6CAA"/>
    <w:rsid w:val="00E00A65"/>
    <w:rsid w:val="00E021D0"/>
    <w:rsid w:val="00E06836"/>
    <w:rsid w:val="00E11F11"/>
    <w:rsid w:val="00E22B92"/>
    <w:rsid w:val="00E25680"/>
    <w:rsid w:val="00E271E9"/>
    <w:rsid w:val="00E2779D"/>
    <w:rsid w:val="00E31D24"/>
    <w:rsid w:val="00E42429"/>
    <w:rsid w:val="00E4412A"/>
    <w:rsid w:val="00E44922"/>
    <w:rsid w:val="00E50B93"/>
    <w:rsid w:val="00E52284"/>
    <w:rsid w:val="00E55DDC"/>
    <w:rsid w:val="00E62672"/>
    <w:rsid w:val="00E65639"/>
    <w:rsid w:val="00E675B2"/>
    <w:rsid w:val="00E71F00"/>
    <w:rsid w:val="00E72E79"/>
    <w:rsid w:val="00E7395B"/>
    <w:rsid w:val="00E831B1"/>
    <w:rsid w:val="00E85850"/>
    <w:rsid w:val="00EA0C49"/>
    <w:rsid w:val="00EA1D3B"/>
    <w:rsid w:val="00EA232D"/>
    <w:rsid w:val="00EA4DCF"/>
    <w:rsid w:val="00EB01E1"/>
    <w:rsid w:val="00EB4383"/>
    <w:rsid w:val="00ED1C5B"/>
    <w:rsid w:val="00EE26C1"/>
    <w:rsid w:val="00EF0C43"/>
    <w:rsid w:val="00EF1F2D"/>
    <w:rsid w:val="00F00D00"/>
    <w:rsid w:val="00F0639A"/>
    <w:rsid w:val="00F12A88"/>
    <w:rsid w:val="00F12E44"/>
    <w:rsid w:val="00F20763"/>
    <w:rsid w:val="00F224E0"/>
    <w:rsid w:val="00F24A36"/>
    <w:rsid w:val="00F26B1D"/>
    <w:rsid w:val="00F31BAF"/>
    <w:rsid w:val="00F3424D"/>
    <w:rsid w:val="00F53668"/>
    <w:rsid w:val="00F5449E"/>
    <w:rsid w:val="00F56AC0"/>
    <w:rsid w:val="00F66465"/>
    <w:rsid w:val="00F72491"/>
    <w:rsid w:val="00F73AEA"/>
    <w:rsid w:val="00F76E98"/>
    <w:rsid w:val="00F8357F"/>
    <w:rsid w:val="00F97B05"/>
    <w:rsid w:val="00FB0618"/>
    <w:rsid w:val="00FB0DBD"/>
    <w:rsid w:val="00FB1993"/>
    <w:rsid w:val="00FB1D59"/>
    <w:rsid w:val="00FB4226"/>
    <w:rsid w:val="00FB5255"/>
    <w:rsid w:val="00FC338F"/>
    <w:rsid w:val="00FC7FA9"/>
    <w:rsid w:val="00FD20F5"/>
    <w:rsid w:val="00FD6C64"/>
    <w:rsid w:val="00FE1554"/>
    <w:rsid w:val="00FE2BB2"/>
    <w:rsid w:val="00FF4E24"/>
    <w:rsid w:val="00FF7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99656"/>
  <w15:docId w15:val="{93BA0197-BF04-4342-8E79-D4E7327B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8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0C30FC"/>
    <w:pPr>
      <w:numPr>
        <w:numId w:val="19"/>
      </w:numPr>
      <w:shd w:val="clear" w:color="auto" w:fill="1F497D" w:themeFill="text2"/>
      <w:tabs>
        <w:tab w:val="clear" w:pos="4320"/>
        <w:tab w:val="clear" w:pos="8640"/>
        <w:tab w:val="right" w:pos="9720"/>
      </w:tabs>
      <w:spacing w:after="240"/>
      <w:jc w:val="center"/>
      <w:outlineLvl w:val="0"/>
    </w:pPr>
    <w:rPr>
      <w:rFonts w:ascii="Arial" w:hAnsi="Arial"/>
      <w:color w:val="FFFFFF" w:themeColor="background1"/>
      <w:sz w:val="32"/>
      <w:szCs w:val="32"/>
    </w:rPr>
  </w:style>
  <w:style w:type="paragraph" w:styleId="Heading2">
    <w:name w:val="heading 2"/>
    <w:basedOn w:val="Normal"/>
    <w:next w:val="Normal"/>
    <w:link w:val="Heading2Char"/>
    <w:uiPriority w:val="99"/>
    <w:qFormat/>
    <w:rsid w:val="0086314E"/>
    <w:pPr>
      <w:numPr>
        <w:ilvl w:val="1"/>
        <w:numId w:val="19"/>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19"/>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19"/>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19"/>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19"/>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19"/>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0C30FC"/>
    <w:rPr>
      <w:rFonts w:ascii="Arial" w:eastAsia="Times New Roman" w:hAnsi="Arial" w:cs="Arial"/>
      <w:color w:val="FFFFFF" w:themeColor="background1"/>
      <w:sz w:val="32"/>
      <w:szCs w:val="32"/>
      <w:shd w:val="clear" w:color="auto" w:fill="1F497D" w:themeFill="text2"/>
    </w:rPr>
  </w:style>
  <w:style w:type="character" w:customStyle="1" w:styleId="Heading2Char">
    <w:name w:val="Heading 2 Char"/>
    <w:basedOn w:val="DefaultParagraphFont"/>
    <w:link w:val="Heading2"/>
    <w:uiPriority w:val="99"/>
    <w:rsid w:val="0086314E"/>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rsid w:val="00E85850"/>
    <w:rPr>
      <w:rFonts w:ascii="Arial" w:eastAsia="Times New Roman" w:hAnsi="Arial" w:cs="Arial"/>
      <w:sz w:val="20"/>
      <w:szCs w:val="20"/>
    </w:rPr>
  </w:style>
  <w:style w:type="character" w:customStyle="1" w:styleId="Heading5Char">
    <w:name w:val="Heading 5 Char"/>
    <w:basedOn w:val="DefaultParagraphFont"/>
    <w:link w:val="Heading5"/>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99"/>
    <w:qFormat/>
    <w:rsid w:val="00E85850"/>
    <w:rPr>
      <w:i/>
      <w:iCs/>
    </w:rPr>
  </w:style>
  <w:style w:type="paragraph" w:styleId="Title">
    <w:name w:val="Title"/>
    <w:basedOn w:val="Heading1"/>
    <w:next w:val="Normal"/>
    <w:link w:val="TitleChar"/>
    <w:uiPriority w:val="10"/>
    <w:qFormat/>
    <w:rsid w:val="000D2520"/>
  </w:style>
  <w:style w:type="character" w:customStyle="1" w:styleId="TitleChar">
    <w:name w:val="Title Char"/>
    <w:basedOn w:val="DefaultParagraphFont"/>
    <w:link w:val="Title"/>
    <w:uiPriority w:val="10"/>
    <w:rsid w:val="000D2520"/>
    <w:rPr>
      <w:rFonts w:ascii="Arial" w:eastAsia="Times New Roman" w:hAnsi="Arial" w:cs="Arial"/>
      <w:color w:val="FFFFFF" w:themeColor="background1"/>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21"/>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qFormat/>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styleId="BodyText">
    <w:name w:val="Body Text"/>
    <w:basedOn w:val="Normal"/>
    <w:link w:val="BodyTextChar"/>
    <w:rsid w:val="003F47D0"/>
    <w:pPr>
      <w:widowControl w:val="0"/>
      <w:spacing w:after="0" w:line="276" w:lineRule="auto"/>
      <w:jc w:val="both"/>
    </w:pPr>
    <w:rPr>
      <w:rFonts w:ascii="Calibri" w:eastAsiaTheme="minorHAnsi" w:hAnsi="Calibri" w:cs="Calibri"/>
      <w:sz w:val="24"/>
      <w:szCs w:val="22"/>
    </w:rPr>
  </w:style>
  <w:style w:type="character" w:customStyle="1" w:styleId="BodyTextChar">
    <w:name w:val="Body Text Char"/>
    <w:basedOn w:val="DefaultParagraphFont"/>
    <w:link w:val="BodyText"/>
    <w:rsid w:val="003F47D0"/>
    <w:rPr>
      <w:rFonts w:ascii="Calibri" w:hAnsi="Calibri" w:cs="Calibri"/>
      <w:sz w:val="24"/>
    </w:rPr>
  </w:style>
  <w:style w:type="paragraph" w:styleId="BodyTextIndent">
    <w:name w:val="Body Text Indent"/>
    <w:basedOn w:val="Normal"/>
    <w:link w:val="BodyTextIndentChar"/>
    <w:rsid w:val="003F47D0"/>
    <w:pPr>
      <w:spacing w:after="0" w:line="276" w:lineRule="auto"/>
      <w:ind w:left="720"/>
      <w:jc w:val="both"/>
    </w:pPr>
    <w:rPr>
      <w:rFonts w:ascii="Calibri" w:eastAsiaTheme="minorHAnsi" w:hAnsi="Calibri" w:cs="Calibri"/>
      <w:sz w:val="24"/>
      <w:szCs w:val="22"/>
    </w:rPr>
  </w:style>
  <w:style w:type="character" w:customStyle="1" w:styleId="BodyTextIndentChar">
    <w:name w:val="Body Text Indent Char"/>
    <w:basedOn w:val="DefaultParagraphFont"/>
    <w:link w:val="BodyTextIndent"/>
    <w:rsid w:val="003F47D0"/>
    <w:rPr>
      <w:rFonts w:ascii="Calibri" w:hAnsi="Calibri" w:cs="Calibri"/>
      <w:sz w:val="24"/>
    </w:rPr>
  </w:style>
  <w:style w:type="paragraph" w:styleId="BodyText2">
    <w:name w:val="Body Text 2"/>
    <w:basedOn w:val="Normal"/>
    <w:link w:val="BodyText2Char"/>
    <w:unhideWhenUsed/>
    <w:rsid w:val="00C67059"/>
    <w:pPr>
      <w:spacing w:line="480" w:lineRule="auto"/>
    </w:pPr>
  </w:style>
  <w:style w:type="character" w:customStyle="1" w:styleId="BodyText2Char">
    <w:name w:val="Body Text 2 Char"/>
    <w:basedOn w:val="DefaultParagraphFont"/>
    <w:link w:val="BodyText2"/>
    <w:rsid w:val="00C67059"/>
    <w:rPr>
      <w:rFonts w:ascii="Arial" w:eastAsia="Times New Roman" w:hAnsi="Arial" w:cs="Arial"/>
      <w:sz w:val="20"/>
      <w:szCs w:val="20"/>
    </w:rPr>
  </w:style>
  <w:style w:type="paragraph" w:styleId="BodyTextIndent2">
    <w:name w:val="Body Text Indent 2"/>
    <w:basedOn w:val="Normal"/>
    <w:link w:val="BodyTextIndent2Char"/>
    <w:unhideWhenUsed/>
    <w:rsid w:val="00C67059"/>
    <w:pPr>
      <w:spacing w:line="480" w:lineRule="auto"/>
      <w:ind w:left="360"/>
    </w:pPr>
  </w:style>
  <w:style w:type="character" w:customStyle="1" w:styleId="BodyTextIndent2Char">
    <w:name w:val="Body Text Indent 2 Char"/>
    <w:basedOn w:val="DefaultParagraphFont"/>
    <w:link w:val="BodyTextIndent2"/>
    <w:rsid w:val="00C67059"/>
    <w:rPr>
      <w:rFonts w:ascii="Arial" w:eastAsia="Times New Roman" w:hAnsi="Arial" w:cs="Arial"/>
      <w:sz w:val="20"/>
      <w:szCs w:val="20"/>
    </w:rPr>
  </w:style>
  <w:style w:type="numbering" w:customStyle="1" w:styleId="NoList1">
    <w:name w:val="No List1"/>
    <w:next w:val="NoList"/>
    <w:uiPriority w:val="99"/>
    <w:semiHidden/>
    <w:unhideWhenUsed/>
    <w:rsid w:val="00C67059"/>
  </w:style>
  <w:style w:type="paragraph" w:customStyle="1" w:styleId="Default">
    <w:name w:val="Default"/>
    <w:rsid w:val="00C67059"/>
    <w:pPr>
      <w:autoSpaceDE w:val="0"/>
      <w:autoSpaceDN w:val="0"/>
      <w:adjustRightInd w:val="0"/>
      <w:spacing w:after="0" w:line="240" w:lineRule="auto"/>
    </w:pPr>
    <w:rPr>
      <w:rFonts w:ascii="Cambria" w:hAnsi="Cambria" w:cs="Cambria"/>
      <w:color w:val="000000"/>
      <w:sz w:val="24"/>
      <w:szCs w:val="24"/>
    </w:rPr>
  </w:style>
  <w:style w:type="paragraph" w:styleId="BodyTextIndent3">
    <w:name w:val="Body Text Indent 3"/>
    <w:basedOn w:val="Normal"/>
    <w:link w:val="BodyTextIndent3Char"/>
    <w:rsid w:val="00C67059"/>
    <w:pPr>
      <w:widowControl w:val="0"/>
      <w:spacing w:after="0" w:line="276" w:lineRule="auto"/>
      <w:ind w:left="720"/>
      <w:jc w:val="both"/>
    </w:pPr>
    <w:rPr>
      <w:rFonts w:cs="Times New Roman"/>
      <w:sz w:val="22"/>
      <w:szCs w:val="24"/>
    </w:rPr>
  </w:style>
  <w:style w:type="character" w:customStyle="1" w:styleId="BodyTextIndent3Char">
    <w:name w:val="Body Text Indent 3 Char"/>
    <w:basedOn w:val="DefaultParagraphFont"/>
    <w:link w:val="BodyTextIndent3"/>
    <w:rsid w:val="00C67059"/>
    <w:rPr>
      <w:rFonts w:ascii="Arial" w:eastAsia="Times New Roman" w:hAnsi="Arial" w:cs="Times New Roman"/>
      <w:szCs w:val="24"/>
    </w:rPr>
  </w:style>
  <w:style w:type="character" w:styleId="PageNumber">
    <w:name w:val="page number"/>
    <w:basedOn w:val="DefaultParagraphFont"/>
    <w:rsid w:val="00C67059"/>
  </w:style>
  <w:style w:type="paragraph" w:styleId="BodyText3">
    <w:name w:val="Body Text 3"/>
    <w:basedOn w:val="Normal"/>
    <w:link w:val="BodyText3Char"/>
    <w:rsid w:val="00C67059"/>
    <w:pPr>
      <w:widowControl w:val="0"/>
      <w:spacing w:after="0" w:line="276" w:lineRule="auto"/>
      <w:jc w:val="both"/>
    </w:pPr>
    <w:rPr>
      <w:rFonts w:cs="Times New Roman"/>
      <w:b/>
      <w:sz w:val="28"/>
      <w:szCs w:val="24"/>
    </w:rPr>
  </w:style>
  <w:style w:type="character" w:customStyle="1" w:styleId="BodyText3Char">
    <w:name w:val="Body Text 3 Char"/>
    <w:basedOn w:val="DefaultParagraphFont"/>
    <w:link w:val="BodyText3"/>
    <w:rsid w:val="00C67059"/>
    <w:rPr>
      <w:rFonts w:ascii="Arial" w:eastAsia="Times New Roman" w:hAnsi="Arial" w:cs="Times New Roman"/>
      <w:b/>
      <w:sz w:val="28"/>
      <w:szCs w:val="24"/>
    </w:rPr>
  </w:style>
  <w:style w:type="paragraph" w:customStyle="1" w:styleId="Bulletlist1">
    <w:name w:val="Bullet list1"/>
    <w:basedOn w:val="Normal"/>
    <w:autoRedefine/>
    <w:qFormat/>
    <w:rsid w:val="00C67059"/>
    <w:pPr>
      <w:widowControl w:val="0"/>
      <w:spacing w:after="0" w:line="276" w:lineRule="auto"/>
      <w:ind w:left="720" w:hanging="360"/>
      <w:jc w:val="both"/>
    </w:pPr>
    <w:rPr>
      <w:rFonts w:cs="Times New Roman"/>
      <w:sz w:val="22"/>
      <w:szCs w:val="24"/>
    </w:rPr>
  </w:style>
  <w:style w:type="character" w:styleId="Strong">
    <w:name w:val="Strong"/>
    <w:basedOn w:val="DefaultParagraphFont"/>
    <w:uiPriority w:val="22"/>
    <w:qFormat/>
    <w:rsid w:val="00C67059"/>
    <w:rPr>
      <w:b/>
      <w:bCs/>
    </w:rPr>
  </w:style>
  <w:style w:type="character" w:styleId="FollowedHyperlink">
    <w:name w:val="FollowedHyperlink"/>
    <w:basedOn w:val="DefaultParagraphFont"/>
    <w:rsid w:val="00C67059"/>
    <w:rPr>
      <w:color w:val="800080"/>
      <w:u w:val="single"/>
    </w:rPr>
  </w:style>
  <w:style w:type="paragraph" w:styleId="Index1">
    <w:name w:val="index 1"/>
    <w:basedOn w:val="Normal"/>
    <w:next w:val="Normal"/>
    <w:autoRedefine/>
    <w:uiPriority w:val="99"/>
    <w:semiHidden/>
    <w:rsid w:val="00C67059"/>
    <w:pPr>
      <w:widowControl w:val="0"/>
      <w:tabs>
        <w:tab w:val="right" w:leader="dot" w:pos="4526"/>
      </w:tabs>
      <w:spacing w:after="0" w:line="276" w:lineRule="auto"/>
      <w:ind w:left="200" w:hanging="200"/>
      <w:jc w:val="both"/>
    </w:pPr>
    <w:rPr>
      <w:rFonts w:cs="Times New Roman"/>
      <w:noProof/>
      <w:color w:val="000000"/>
      <w:sz w:val="22"/>
      <w:szCs w:val="24"/>
    </w:rPr>
  </w:style>
  <w:style w:type="paragraph" w:styleId="Index2">
    <w:name w:val="index 2"/>
    <w:basedOn w:val="Normal"/>
    <w:next w:val="Normal"/>
    <w:autoRedefine/>
    <w:uiPriority w:val="99"/>
    <w:semiHidden/>
    <w:rsid w:val="00C67059"/>
    <w:pPr>
      <w:widowControl w:val="0"/>
      <w:tabs>
        <w:tab w:val="right" w:leader="dot" w:pos="4526"/>
      </w:tabs>
      <w:spacing w:after="0" w:line="276" w:lineRule="auto"/>
      <w:ind w:left="200" w:hanging="200"/>
    </w:pPr>
    <w:rPr>
      <w:rFonts w:cs="Times New Roman"/>
      <w:sz w:val="22"/>
      <w:szCs w:val="24"/>
    </w:rPr>
  </w:style>
  <w:style w:type="paragraph" w:customStyle="1" w:styleId="AppendixHead">
    <w:name w:val="Appendix Head"/>
    <w:basedOn w:val="Heading1"/>
    <w:qFormat/>
    <w:rsid w:val="00C67059"/>
    <w:pPr>
      <w:keepNext/>
      <w:keepLines/>
      <w:widowControl w:val="0"/>
      <w:shd w:val="clear" w:color="auto" w:fill="auto"/>
      <w:tabs>
        <w:tab w:val="clear" w:pos="9720"/>
      </w:tabs>
      <w:spacing w:after="0"/>
    </w:pPr>
    <w:rPr>
      <w:rFonts w:ascii="Arial Narrow" w:hAnsi="Arial Narrow"/>
      <w:b/>
      <w:bCs/>
      <w:color w:val="808080"/>
      <w:kern w:val="32"/>
      <w:sz w:val="40"/>
      <w14:shadow w14:blurRad="50800" w14:dist="38100" w14:dir="2700000" w14:sx="100000" w14:sy="100000" w14:kx="0" w14:ky="0" w14:algn="tl">
        <w14:srgbClr w14:val="000000">
          <w14:alpha w14:val="60000"/>
        </w14:srgbClr>
      </w14:shadow>
    </w:rPr>
  </w:style>
  <w:style w:type="paragraph" w:styleId="IndexHeading">
    <w:name w:val="index heading"/>
    <w:basedOn w:val="Normal"/>
    <w:next w:val="Index1"/>
    <w:uiPriority w:val="99"/>
    <w:semiHidden/>
    <w:rsid w:val="00C67059"/>
    <w:pPr>
      <w:widowControl w:val="0"/>
      <w:spacing w:before="120" w:line="276" w:lineRule="auto"/>
      <w:jc w:val="both"/>
    </w:pPr>
    <w:rPr>
      <w:rFonts w:cs="Times New Roman"/>
      <w:b/>
      <w:bCs/>
      <w:i/>
      <w:iCs/>
      <w:sz w:val="22"/>
      <w:szCs w:val="24"/>
    </w:rPr>
  </w:style>
  <w:style w:type="paragraph" w:styleId="BlockText">
    <w:name w:val="Block Text"/>
    <w:basedOn w:val="Normal"/>
    <w:rsid w:val="00C67059"/>
    <w:pPr>
      <w:widowControl w:val="0"/>
      <w:spacing w:line="276" w:lineRule="auto"/>
      <w:ind w:left="1440" w:right="1440"/>
      <w:jc w:val="both"/>
    </w:pPr>
    <w:rPr>
      <w:rFonts w:cs="Times New Roman"/>
      <w:sz w:val="22"/>
      <w:szCs w:val="24"/>
    </w:rPr>
  </w:style>
  <w:style w:type="paragraph" w:styleId="BodyTextFirstIndent">
    <w:name w:val="Body Text First Indent"/>
    <w:basedOn w:val="BodyText"/>
    <w:link w:val="BodyTextFirstIndentChar"/>
    <w:rsid w:val="00C67059"/>
    <w:pPr>
      <w:widowControl/>
      <w:spacing w:after="120"/>
      <w:ind w:firstLine="210"/>
    </w:pPr>
    <w:rPr>
      <w:rFonts w:ascii="Arial" w:eastAsia="Times New Roman" w:hAnsi="Arial" w:cs="Times New Roman"/>
      <w:sz w:val="20"/>
      <w:szCs w:val="24"/>
    </w:rPr>
  </w:style>
  <w:style w:type="character" w:customStyle="1" w:styleId="BodyTextFirstIndentChar">
    <w:name w:val="Body Text First Indent Char"/>
    <w:basedOn w:val="BodyTextChar"/>
    <w:link w:val="BodyTextFirstIndent"/>
    <w:rsid w:val="00C67059"/>
    <w:rPr>
      <w:rFonts w:ascii="Arial" w:eastAsia="Times New Roman" w:hAnsi="Arial" w:cs="Times New Roman"/>
      <w:sz w:val="20"/>
      <w:szCs w:val="24"/>
    </w:rPr>
  </w:style>
  <w:style w:type="paragraph" w:styleId="BodyTextFirstIndent2">
    <w:name w:val="Body Text First Indent 2"/>
    <w:basedOn w:val="BodyTextIndent"/>
    <w:link w:val="BodyTextFirstIndent2Char"/>
    <w:rsid w:val="00C67059"/>
    <w:pPr>
      <w:widowControl w:val="0"/>
      <w:spacing w:after="120"/>
      <w:ind w:left="360" w:firstLine="210"/>
    </w:pPr>
    <w:rPr>
      <w:rFonts w:ascii="Arial" w:eastAsia="Times New Roman" w:hAnsi="Arial" w:cs="Times New Roman"/>
      <w:sz w:val="20"/>
      <w:szCs w:val="24"/>
    </w:rPr>
  </w:style>
  <w:style w:type="character" w:customStyle="1" w:styleId="BodyTextFirstIndent2Char">
    <w:name w:val="Body Text First Indent 2 Char"/>
    <w:basedOn w:val="BodyTextIndentChar"/>
    <w:link w:val="BodyTextFirstIndent2"/>
    <w:rsid w:val="00C67059"/>
    <w:rPr>
      <w:rFonts w:ascii="Arial" w:eastAsia="Times New Roman" w:hAnsi="Arial" w:cs="Times New Roman"/>
      <w:sz w:val="20"/>
      <w:szCs w:val="24"/>
    </w:rPr>
  </w:style>
  <w:style w:type="paragraph" w:styleId="Date">
    <w:name w:val="Date"/>
    <w:basedOn w:val="Normal"/>
    <w:next w:val="Normal"/>
    <w:link w:val="DateChar"/>
    <w:rsid w:val="00C67059"/>
    <w:pPr>
      <w:widowControl w:val="0"/>
      <w:spacing w:after="0" w:line="276" w:lineRule="auto"/>
      <w:jc w:val="both"/>
    </w:pPr>
    <w:rPr>
      <w:rFonts w:cs="Times New Roman"/>
      <w:sz w:val="22"/>
      <w:szCs w:val="24"/>
    </w:rPr>
  </w:style>
  <w:style w:type="character" w:customStyle="1" w:styleId="DateChar">
    <w:name w:val="Date Char"/>
    <w:basedOn w:val="DefaultParagraphFont"/>
    <w:link w:val="Date"/>
    <w:rsid w:val="00C67059"/>
    <w:rPr>
      <w:rFonts w:ascii="Arial" w:eastAsia="Times New Roman" w:hAnsi="Arial" w:cs="Times New Roman"/>
      <w:szCs w:val="24"/>
    </w:rPr>
  </w:style>
  <w:style w:type="paragraph" w:styleId="DocumentMap">
    <w:name w:val="Document Map"/>
    <w:basedOn w:val="Normal"/>
    <w:link w:val="DocumentMapChar"/>
    <w:uiPriority w:val="99"/>
    <w:semiHidden/>
    <w:rsid w:val="00C67059"/>
    <w:pPr>
      <w:widowControl w:val="0"/>
      <w:shd w:val="clear" w:color="auto" w:fill="000080"/>
      <w:spacing w:after="0" w:line="276" w:lineRule="auto"/>
      <w:jc w:val="both"/>
    </w:pPr>
    <w:rPr>
      <w:rFonts w:ascii="Tahoma" w:hAnsi="Tahoma" w:cs="Times New Roman"/>
      <w:sz w:val="22"/>
      <w:szCs w:val="24"/>
    </w:rPr>
  </w:style>
  <w:style w:type="character" w:customStyle="1" w:styleId="DocumentMapChar">
    <w:name w:val="Document Map Char"/>
    <w:basedOn w:val="DefaultParagraphFont"/>
    <w:link w:val="DocumentMap"/>
    <w:uiPriority w:val="99"/>
    <w:semiHidden/>
    <w:rsid w:val="00C67059"/>
    <w:rPr>
      <w:rFonts w:ascii="Tahoma" w:eastAsia="Times New Roman" w:hAnsi="Tahoma" w:cs="Times New Roman"/>
      <w:szCs w:val="24"/>
      <w:shd w:val="clear" w:color="auto" w:fill="000080"/>
    </w:rPr>
  </w:style>
  <w:style w:type="paragraph" w:styleId="FootnoteText">
    <w:name w:val="footnote text"/>
    <w:basedOn w:val="Normal"/>
    <w:link w:val="FootnoteTextChar"/>
    <w:semiHidden/>
    <w:rsid w:val="00C67059"/>
    <w:pPr>
      <w:widowControl w:val="0"/>
      <w:spacing w:after="0" w:line="276" w:lineRule="auto"/>
      <w:jc w:val="both"/>
    </w:pPr>
    <w:rPr>
      <w:rFonts w:cs="Times New Roman"/>
      <w:sz w:val="22"/>
      <w:szCs w:val="24"/>
    </w:rPr>
  </w:style>
  <w:style w:type="character" w:customStyle="1" w:styleId="FootnoteTextChar">
    <w:name w:val="Footnote Text Char"/>
    <w:basedOn w:val="DefaultParagraphFont"/>
    <w:link w:val="FootnoteText"/>
    <w:semiHidden/>
    <w:rsid w:val="00C67059"/>
    <w:rPr>
      <w:rFonts w:ascii="Arial" w:eastAsia="Times New Roman" w:hAnsi="Arial" w:cs="Times New Roman"/>
      <w:szCs w:val="24"/>
    </w:rPr>
  </w:style>
  <w:style w:type="paragraph" w:styleId="List">
    <w:name w:val="List"/>
    <w:basedOn w:val="Normal"/>
    <w:rsid w:val="00C67059"/>
    <w:pPr>
      <w:widowControl w:val="0"/>
      <w:spacing w:after="0" w:line="276" w:lineRule="auto"/>
      <w:ind w:left="360" w:hanging="360"/>
      <w:jc w:val="both"/>
    </w:pPr>
    <w:rPr>
      <w:rFonts w:cs="Times New Roman"/>
      <w:sz w:val="22"/>
      <w:szCs w:val="24"/>
    </w:rPr>
  </w:style>
  <w:style w:type="paragraph" w:styleId="List2">
    <w:name w:val="List 2"/>
    <w:basedOn w:val="Normal"/>
    <w:rsid w:val="00C67059"/>
    <w:pPr>
      <w:widowControl w:val="0"/>
      <w:spacing w:after="0" w:line="276" w:lineRule="auto"/>
      <w:ind w:left="720" w:hanging="360"/>
      <w:jc w:val="both"/>
    </w:pPr>
    <w:rPr>
      <w:rFonts w:cs="Times New Roman"/>
      <w:sz w:val="22"/>
      <w:szCs w:val="24"/>
    </w:rPr>
  </w:style>
  <w:style w:type="paragraph" w:styleId="ListBullet">
    <w:name w:val="List Bullet"/>
    <w:basedOn w:val="Normal"/>
    <w:autoRedefine/>
    <w:rsid w:val="00C67059"/>
    <w:pPr>
      <w:widowControl w:val="0"/>
      <w:tabs>
        <w:tab w:val="num" w:pos="360"/>
      </w:tabs>
      <w:spacing w:after="0" w:line="276" w:lineRule="auto"/>
      <w:ind w:left="360" w:hanging="360"/>
      <w:jc w:val="both"/>
    </w:pPr>
    <w:rPr>
      <w:rFonts w:cs="Times New Roman"/>
      <w:sz w:val="22"/>
      <w:szCs w:val="24"/>
    </w:rPr>
  </w:style>
  <w:style w:type="paragraph" w:styleId="ListBullet2">
    <w:name w:val="List Bullet 2"/>
    <w:basedOn w:val="Normal"/>
    <w:autoRedefine/>
    <w:rsid w:val="00C67059"/>
    <w:pPr>
      <w:widowControl w:val="0"/>
      <w:tabs>
        <w:tab w:val="num" w:pos="720"/>
      </w:tabs>
      <w:spacing w:after="0" w:line="276" w:lineRule="auto"/>
      <w:ind w:left="720" w:hanging="360"/>
      <w:jc w:val="both"/>
    </w:pPr>
    <w:rPr>
      <w:rFonts w:cs="Times New Roman"/>
      <w:sz w:val="22"/>
      <w:szCs w:val="24"/>
    </w:rPr>
  </w:style>
  <w:style w:type="paragraph" w:styleId="ListBullet3">
    <w:name w:val="List Bullet 3"/>
    <w:basedOn w:val="Normal"/>
    <w:autoRedefine/>
    <w:rsid w:val="00C67059"/>
    <w:pPr>
      <w:widowControl w:val="0"/>
      <w:tabs>
        <w:tab w:val="num" w:pos="1080"/>
      </w:tabs>
      <w:spacing w:after="0" w:line="276" w:lineRule="auto"/>
      <w:ind w:left="1080" w:hanging="360"/>
      <w:jc w:val="both"/>
    </w:pPr>
    <w:rPr>
      <w:rFonts w:cs="Times New Roman"/>
      <w:sz w:val="22"/>
      <w:szCs w:val="24"/>
    </w:rPr>
  </w:style>
  <w:style w:type="paragraph" w:styleId="ListContinue">
    <w:name w:val="List Continue"/>
    <w:basedOn w:val="Normal"/>
    <w:rsid w:val="00C67059"/>
    <w:pPr>
      <w:widowControl w:val="0"/>
      <w:spacing w:line="276" w:lineRule="auto"/>
      <w:ind w:left="360"/>
      <w:jc w:val="both"/>
    </w:pPr>
    <w:rPr>
      <w:rFonts w:cs="Times New Roman"/>
      <w:sz w:val="22"/>
      <w:szCs w:val="24"/>
    </w:rPr>
  </w:style>
  <w:style w:type="paragraph" w:styleId="ListContinue3">
    <w:name w:val="List Continue 3"/>
    <w:basedOn w:val="Normal"/>
    <w:rsid w:val="00C67059"/>
    <w:pPr>
      <w:widowControl w:val="0"/>
      <w:spacing w:line="276" w:lineRule="auto"/>
      <w:ind w:left="1080"/>
      <w:jc w:val="both"/>
    </w:pPr>
    <w:rPr>
      <w:rFonts w:cs="Times New Roman"/>
      <w:sz w:val="22"/>
      <w:szCs w:val="24"/>
    </w:rPr>
  </w:style>
  <w:style w:type="paragraph" w:styleId="ListNumber">
    <w:name w:val="List Number"/>
    <w:basedOn w:val="Normal"/>
    <w:rsid w:val="00C67059"/>
    <w:pPr>
      <w:widowControl w:val="0"/>
      <w:tabs>
        <w:tab w:val="num" w:pos="360"/>
      </w:tabs>
      <w:spacing w:after="0" w:line="276" w:lineRule="auto"/>
      <w:ind w:left="360" w:hanging="360"/>
      <w:jc w:val="both"/>
    </w:pPr>
    <w:rPr>
      <w:rFonts w:cs="Times New Roman"/>
      <w:sz w:val="22"/>
      <w:szCs w:val="24"/>
    </w:rPr>
  </w:style>
  <w:style w:type="paragraph" w:styleId="ListNumber2">
    <w:name w:val="List Number 2"/>
    <w:basedOn w:val="Normal"/>
    <w:rsid w:val="00C67059"/>
    <w:pPr>
      <w:widowControl w:val="0"/>
      <w:tabs>
        <w:tab w:val="num" w:pos="720"/>
      </w:tabs>
      <w:spacing w:after="0" w:line="276" w:lineRule="auto"/>
      <w:ind w:left="720" w:hanging="360"/>
      <w:jc w:val="both"/>
    </w:pPr>
    <w:rPr>
      <w:rFonts w:cs="Times New Roman"/>
      <w:sz w:val="22"/>
      <w:szCs w:val="24"/>
    </w:rPr>
  </w:style>
  <w:style w:type="paragraph" w:styleId="ListNumber3">
    <w:name w:val="List Number 3"/>
    <w:basedOn w:val="Normal"/>
    <w:rsid w:val="00C67059"/>
    <w:pPr>
      <w:widowControl w:val="0"/>
      <w:tabs>
        <w:tab w:val="num" w:pos="1080"/>
      </w:tabs>
      <w:spacing w:after="0" w:line="276" w:lineRule="auto"/>
      <w:ind w:left="1080" w:hanging="360"/>
      <w:jc w:val="both"/>
    </w:pPr>
    <w:rPr>
      <w:rFonts w:cs="Times New Roman"/>
      <w:sz w:val="22"/>
      <w:szCs w:val="24"/>
    </w:rPr>
  </w:style>
  <w:style w:type="paragraph" w:styleId="NormalIndent">
    <w:name w:val="Normal Indent"/>
    <w:basedOn w:val="Normal"/>
    <w:rsid w:val="00C67059"/>
    <w:pPr>
      <w:widowControl w:val="0"/>
      <w:spacing w:after="0" w:line="276" w:lineRule="auto"/>
      <w:ind w:left="720"/>
      <w:jc w:val="both"/>
    </w:pPr>
    <w:rPr>
      <w:rFonts w:cs="Times New Roman"/>
      <w:sz w:val="22"/>
      <w:szCs w:val="24"/>
    </w:rPr>
  </w:style>
  <w:style w:type="paragraph" w:styleId="Signature">
    <w:name w:val="Signature"/>
    <w:basedOn w:val="Normal"/>
    <w:link w:val="SignatureChar"/>
    <w:rsid w:val="00C67059"/>
    <w:pPr>
      <w:widowControl w:val="0"/>
      <w:spacing w:after="0" w:line="276" w:lineRule="auto"/>
      <w:ind w:left="4320"/>
      <w:jc w:val="both"/>
    </w:pPr>
    <w:rPr>
      <w:rFonts w:cs="Times New Roman"/>
      <w:sz w:val="22"/>
      <w:szCs w:val="24"/>
    </w:rPr>
  </w:style>
  <w:style w:type="character" w:customStyle="1" w:styleId="SignatureChar">
    <w:name w:val="Signature Char"/>
    <w:basedOn w:val="DefaultParagraphFont"/>
    <w:link w:val="Signature"/>
    <w:rsid w:val="00C67059"/>
    <w:rPr>
      <w:rFonts w:ascii="Arial" w:eastAsia="Times New Roman" w:hAnsi="Arial" w:cs="Times New Roman"/>
      <w:szCs w:val="24"/>
    </w:rPr>
  </w:style>
  <w:style w:type="paragraph" w:styleId="TOAHeading">
    <w:name w:val="toa heading"/>
    <w:basedOn w:val="Normal"/>
    <w:next w:val="Normal"/>
    <w:semiHidden/>
    <w:rsid w:val="00C67059"/>
    <w:pPr>
      <w:widowControl w:val="0"/>
      <w:spacing w:before="120" w:after="0" w:line="276" w:lineRule="auto"/>
      <w:jc w:val="both"/>
    </w:pPr>
    <w:rPr>
      <w:rFonts w:cs="Times New Roman"/>
      <w:b/>
      <w:sz w:val="22"/>
      <w:szCs w:val="24"/>
    </w:rPr>
  </w:style>
  <w:style w:type="paragraph" w:styleId="NormalWeb">
    <w:name w:val="Normal (Web)"/>
    <w:basedOn w:val="Normal"/>
    <w:rsid w:val="00C67059"/>
    <w:pPr>
      <w:widowControl w:val="0"/>
      <w:spacing w:before="100" w:beforeAutospacing="1" w:after="100" w:afterAutospacing="1" w:line="276" w:lineRule="auto"/>
      <w:jc w:val="both"/>
    </w:pPr>
    <w:rPr>
      <w:rFonts w:cs="Times New Roman"/>
      <w:sz w:val="22"/>
      <w:szCs w:val="24"/>
    </w:rPr>
  </w:style>
  <w:style w:type="paragraph" w:styleId="Revision">
    <w:name w:val="Revision"/>
    <w:hidden/>
    <w:uiPriority w:val="99"/>
    <w:semiHidden/>
    <w:rsid w:val="00C67059"/>
    <w:pPr>
      <w:spacing w:after="0" w:line="240" w:lineRule="auto"/>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C67059"/>
    <w:rPr>
      <w:rFonts w:ascii="Arial" w:eastAsia="Times New Roman" w:hAnsi="Arial" w:cs="Arial"/>
      <w:sz w:val="20"/>
      <w:szCs w:val="20"/>
    </w:rPr>
  </w:style>
  <w:style w:type="paragraph" w:styleId="Index3">
    <w:name w:val="index 3"/>
    <w:basedOn w:val="Normal"/>
    <w:next w:val="Normal"/>
    <w:autoRedefine/>
    <w:uiPriority w:val="99"/>
    <w:rsid w:val="00C67059"/>
    <w:pPr>
      <w:widowControl w:val="0"/>
      <w:tabs>
        <w:tab w:val="right" w:leader="dot" w:pos="4526"/>
      </w:tabs>
      <w:spacing w:after="0"/>
      <w:ind w:left="240" w:hanging="240"/>
    </w:pPr>
    <w:rPr>
      <w:rFonts w:cs="Times New Roman"/>
      <w:sz w:val="22"/>
      <w:szCs w:val="24"/>
    </w:rPr>
  </w:style>
  <w:style w:type="table" w:customStyle="1" w:styleId="TableGrid1">
    <w:name w:val="Table Grid1"/>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
    <w:name w:val="Subtitle1"/>
    <w:basedOn w:val="Normal"/>
    <w:next w:val="Normal"/>
    <w:qFormat/>
    <w:rsid w:val="00C67059"/>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
    <w:name w:val="Subtitle Char"/>
    <w:basedOn w:val="DefaultParagraphFont"/>
    <w:link w:val="Subtitle"/>
    <w:rsid w:val="00C67059"/>
    <w:rPr>
      <w:rFonts w:ascii="Cambria" w:eastAsia="Times New Roman" w:hAnsi="Cambria" w:cs="Times New Roman"/>
      <w:i/>
      <w:iCs/>
      <w:color w:val="4F81BD"/>
      <w:spacing w:val="15"/>
      <w:sz w:val="24"/>
      <w:szCs w:val="24"/>
    </w:rPr>
  </w:style>
  <w:style w:type="character" w:styleId="CommentReference">
    <w:name w:val="annotation reference"/>
    <w:basedOn w:val="DefaultParagraphFont"/>
    <w:uiPriority w:val="99"/>
    <w:semiHidden/>
    <w:unhideWhenUsed/>
    <w:rsid w:val="00C67059"/>
    <w:rPr>
      <w:sz w:val="16"/>
      <w:szCs w:val="16"/>
    </w:rPr>
  </w:style>
  <w:style w:type="paragraph" w:styleId="CommentText">
    <w:name w:val="annotation text"/>
    <w:basedOn w:val="Normal"/>
    <w:link w:val="CommentTextChar"/>
    <w:uiPriority w:val="99"/>
    <w:unhideWhenUsed/>
    <w:rsid w:val="00C67059"/>
    <w:pPr>
      <w:widowControl w:val="0"/>
      <w:spacing w:after="0"/>
      <w:jc w:val="both"/>
    </w:pPr>
    <w:rPr>
      <w:rFonts w:cs="Times New Roman"/>
    </w:rPr>
  </w:style>
  <w:style w:type="character" w:customStyle="1" w:styleId="CommentTextChar">
    <w:name w:val="Comment Text Char"/>
    <w:basedOn w:val="DefaultParagraphFont"/>
    <w:link w:val="CommentText"/>
    <w:uiPriority w:val="99"/>
    <w:rsid w:val="00C6705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67059"/>
    <w:rPr>
      <w:b/>
      <w:bCs/>
    </w:rPr>
  </w:style>
  <w:style w:type="character" w:customStyle="1" w:styleId="CommentSubjectChar">
    <w:name w:val="Comment Subject Char"/>
    <w:basedOn w:val="CommentTextChar"/>
    <w:link w:val="CommentSubject"/>
    <w:uiPriority w:val="99"/>
    <w:semiHidden/>
    <w:rsid w:val="00C67059"/>
    <w:rPr>
      <w:rFonts w:ascii="Arial" w:eastAsia="Times New Roman" w:hAnsi="Arial" w:cs="Times New Roman"/>
      <w:b/>
      <w:bCs/>
      <w:sz w:val="20"/>
      <w:szCs w:val="20"/>
    </w:rPr>
  </w:style>
  <w:style w:type="table" w:customStyle="1" w:styleId="TableGrid11">
    <w:name w:val="Table Grid11"/>
    <w:basedOn w:val="TableNormal"/>
    <w:next w:val="TableGrid"/>
    <w:uiPriority w:val="59"/>
    <w:rsid w:val="00C670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
    <w:name w:val="Light List - Accent 11"/>
    <w:basedOn w:val="TableNormal"/>
    <w:next w:val="LightList-Accent1"/>
    <w:uiPriority w:val="61"/>
    <w:rsid w:val="00C67059"/>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C6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C67059"/>
    <w:pPr>
      <w:numPr>
        <w:ilvl w:val="1"/>
      </w:numPr>
    </w:pPr>
    <w:rPr>
      <w:rFonts w:ascii="Cambria" w:hAnsi="Cambria" w:cs="Times New Roman"/>
      <w:i/>
      <w:iCs/>
      <w:color w:val="4F81BD"/>
      <w:spacing w:val="15"/>
      <w:sz w:val="24"/>
      <w:szCs w:val="24"/>
    </w:rPr>
  </w:style>
  <w:style w:type="character" w:customStyle="1" w:styleId="SubtitleChar1">
    <w:name w:val="Subtitle Char1"/>
    <w:basedOn w:val="DefaultParagraphFont"/>
    <w:uiPriority w:val="11"/>
    <w:rsid w:val="00C6705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C6705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2">
    <w:name w:val="No List2"/>
    <w:next w:val="NoList"/>
    <w:uiPriority w:val="99"/>
    <w:semiHidden/>
    <w:unhideWhenUsed/>
    <w:rsid w:val="00312CB2"/>
  </w:style>
  <w:style w:type="character" w:styleId="SubtleReference">
    <w:name w:val="Subtle Reference"/>
    <w:basedOn w:val="DefaultParagraphFont"/>
    <w:uiPriority w:val="31"/>
    <w:qFormat/>
    <w:rsid w:val="00312CB2"/>
    <w:rPr>
      <w:smallCaps/>
      <w:color w:val="C0504D" w:themeColor="accent2"/>
      <w:u w:val="single"/>
    </w:rPr>
  </w:style>
  <w:style w:type="character" w:styleId="IntenseReference">
    <w:name w:val="Intense Reference"/>
    <w:basedOn w:val="DefaultParagraphFont"/>
    <w:uiPriority w:val="32"/>
    <w:qFormat/>
    <w:rsid w:val="00312CB2"/>
    <w:rPr>
      <w:b/>
      <w:bCs/>
      <w:smallCaps/>
      <w:color w:val="C0504D" w:themeColor="accent2"/>
      <w:spacing w:val="5"/>
      <w:u w:val="single"/>
    </w:rPr>
  </w:style>
  <w:style w:type="paragraph" w:styleId="Quote">
    <w:name w:val="Quote"/>
    <w:basedOn w:val="Normal"/>
    <w:next w:val="Normal"/>
    <w:link w:val="QuoteChar"/>
    <w:uiPriority w:val="29"/>
    <w:qFormat/>
    <w:rsid w:val="00312CB2"/>
    <w:pPr>
      <w:spacing w:after="200" w:line="276" w:lineRule="auto"/>
    </w:pPr>
    <w:rPr>
      <w:rFonts w:eastAsiaTheme="minorHAnsi"/>
      <w:i/>
      <w:iCs/>
      <w:color w:val="000000" w:themeColor="text1"/>
      <w:sz w:val="22"/>
      <w:szCs w:val="24"/>
    </w:rPr>
  </w:style>
  <w:style w:type="character" w:customStyle="1" w:styleId="QuoteChar">
    <w:name w:val="Quote Char"/>
    <w:basedOn w:val="DefaultParagraphFont"/>
    <w:link w:val="Quote"/>
    <w:uiPriority w:val="29"/>
    <w:rsid w:val="00312CB2"/>
    <w:rPr>
      <w:rFonts w:ascii="Arial" w:hAnsi="Arial" w:cs="Arial"/>
      <w:i/>
      <w:iCs/>
      <w:color w:val="000000" w:themeColor="text1"/>
      <w:szCs w:val="24"/>
    </w:rPr>
  </w:style>
  <w:style w:type="character" w:styleId="SubtleEmphasis">
    <w:name w:val="Subtle Emphasis"/>
    <w:basedOn w:val="Hyperlink"/>
    <w:uiPriority w:val="19"/>
    <w:qFormat/>
    <w:rsid w:val="00312CB2"/>
    <w:rPr>
      <w:rFonts w:eastAsia="Times New Roman"/>
      <w:color w:val="000000"/>
      <w:u w:val="single"/>
    </w:rPr>
  </w:style>
  <w:style w:type="character" w:styleId="BookTitle">
    <w:name w:val="Book Title"/>
    <w:basedOn w:val="DefaultParagraphFont"/>
    <w:uiPriority w:val="33"/>
    <w:qFormat/>
    <w:rsid w:val="00312CB2"/>
    <w:rPr>
      <w:b/>
      <w:bCs/>
      <w:smallCaps/>
      <w:spacing w:val="5"/>
    </w:rPr>
  </w:style>
  <w:style w:type="table" w:customStyle="1" w:styleId="LightList-Accent12">
    <w:name w:val="Light List - Accent 12"/>
    <w:basedOn w:val="TableNormal"/>
    <w:next w:val="LightList-Accent1"/>
    <w:uiPriority w:val="61"/>
    <w:rsid w:val="00312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
    <w:name w:val="Heading 2 Char1"/>
    <w:basedOn w:val="DefaultParagraphFont"/>
    <w:rsid w:val="00EF0C43"/>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
    <w:name w:val="Bullet Manual"/>
    <w:basedOn w:val="Normal"/>
    <w:rsid w:val="00EF0C43"/>
    <w:pPr>
      <w:spacing w:after="80"/>
    </w:pPr>
    <w:rPr>
      <w:sz w:val="22"/>
      <w:szCs w:val="24"/>
    </w:rPr>
  </w:style>
  <w:style w:type="numbering" w:customStyle="1" w:styleId="NoList3">
    <w:name w:val="No List3"/>
    <w:next w:val="NoList"/>
    <w:uiPriority w:val="99"/>
    <w:semiHidden/>
    <w:unhideWhenUsed/>
    <w:rsid w:val="004201C6"/>
  </w:style>
  <w:style w:type="table" w:customStyle="1" w:styleId="TableGrid3">
    <w:name w:val="Table Grid3"/>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201C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201C6"/>
  </w:style>
  <w:style w:type="table" w:customStyle="1" w:styleId="TableGrid33">
    <w:name w:val="Table Grid33"/>
    <w:basedOn w:val="TableNormal"/>
    <w:next w:val="TableGrid"/>
    <w:uiPriority w:val="59"/>
    <w:rsid w:val="009C280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next w:val="TableGrid"/>
    <w:uiPriority w:val="59"/>
    <w:rsid w:val="002B775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E831B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292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37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231961">
      <w:bodyDiv w:val="1"/>
      <w:marLeft w:val="0"/>
      <w:marRight w:val="0"/>
      <w:marTop w:val="0"/>
      <w:marBottom w:val="0"/>
      <w:divBdr>
        <w:top w:val="none" w:sz="0" w:space="0" w:color="auto"/>
        <w:left w:val="none" w:sz="0" w:space="0" w:color="auto"/>
        <w:bottom w:val="none" w:sz="0" w:space="0" w:color="auto"/>
        <w:right w:val="none" w:sz="0" w:space="0" w:color="auto"/>
      </w:divBdr>
    </w:div>
    <w:div w:id="147490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ConceptReports@dot.ga.gov"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dot.ga.gov/PS/DesignManuals/DesignResourc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ceptReports@dot.g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itos.maps.arcgis.com/apps/webappviewer/index.html?id=962a2591f91a4303aeafe016ba8db96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E6A9F63F0B4F74A4CFFAA966010C36"/>
        <w:category>
          <w:name w:val="General"/>
          <w:gallery w:val="placeholder"/>
        </w:category>
        <w:types>
          <w:type w:val="bbPlcHdr"/>
        </w:types>
        <w:behaviors>
          <w:behavior w:val="content"/>
        </w:behaviors>
        <w:guid w:val="{EDAAD4B1-E6AC-4AFF-9034-A531D68F83F5}"/>
      </w:docPartPr>
      <w:docPartBody>
        <w:p w:rsidR="00D3038B" w:rsidRDefault="003515C8" w:rsidP="003515C8">
          <w:r>
            <w:t>Click here to enter a date.</w:t>
          </w:r>
        </w:p>
      </w:docPartBody>
    </w:docPart>
    <w:docPart>
      <w:docPartPr>
        <w:name w:val="FFD08DB77844447CB95CEFAADA481424"/>
        <w:category>
          <w:name w:val="General"/>
          <w:gallery w:val="placeholder"/>
        </w:category>
        <w:types>
          <w:type w:val="bbPlcHdr"/>
        </w:types>
        <w:behaviors>
          <w:behavior w:val="content"/>
        </w:behaviors>
        <w:guid w:val="{40BA72B3-1B0B-4DB4-842E-71B4C1A618AE}"/>
      </w:docPartPr>
      <w:docPartBody>
        <w:p w:rsidR="00C60329" w:rsidRDefault="00BD451F" w:rsidP="00BD451F">
          <w:r w:rsidRPr="00D464E6">
            <w:t>Click here to enter a date.</w:t>
          </w:r>
        </w:p>
      </w:docPartBody>
    </w:docPart>
    <w:docPart>
      <w:docPartPr>
        <w:name w:val="7CF20E623FFF450EBF70ADF084DE641A"/>
        <w:category>
          <w:name w:val="General"/>
          <w:gallery w:val="placeholder"/>
        </w:category>
        <w:types>
          <w:type w:val="bbPlcHdr"/>
        </w:types>
        <w:behaviors>
          <w:behavior w:val="content"/>
        </w:behaviors>
        <w:guid w:val="{8CEBA7B5-33F5-4C20-A8D5-4F07DF5086F6}"/>
      </w:docPartPr>
      <w:docPartBody>
        <w:p w:rsidR="00C905B1" w:rsidRDefault="005A75C6" w:rsidP="005A75C6">
          <w:r>
            <w:rPr>
              <w:rFonts w:eastAsia="Calibri"/>
              <w:i/>
              <w:u w:val="single"/>
            </w:rPr>
            <w:t>Functional Classification</w:t>
          </w:r>
        </w:p>
      </w:docPartBody>
    </w:docPart>
    <w:docPart>
      <w:docPartPr>
        <w:name w:val="D684B825DFC24D2B86EE69AFEB8AF387"/>
        <w:category>
          <w:name w:val="General"/>
          <w:gallery w:val="placeholder"/>
        </w:category>
        <w:types>
          <w:type w:val="bbPlcHdr"/>
        </w:types>
        <w:behaviors>
          <w:behavior w:val="content"/>
        </w:behaviors>
        <w:guid w:val="{CD8E54C9-3028-41E4-B933-B58EE97773B2}"/>
      </w:docPartPr>
      <w:docPartBody>
        <w:p w:rsidR="00C905B1" w:rsidRDefault="005A75C6" w:rsidP="005A75C6">
          <w:r>
            <w:rPr>
              <w:rFonts w:eastAsia="Calibri"/>
              <w:i/>
              <w:u w:val="single"/>
            </w:rPr>
            <w:t>Context Classification</w:t>
          </w:r>
        </w:p>
      </w:docPartBody>
    </w:docPart>
    <w:docPart>
      <w:docPartPr>
        <w:name w:val="29E0A825AB8F4A8A87CEFF4BF26F3CC1"/>
        <w:category>
          <w:name w:val="General"/>
          <w:gallery w:val="placeholder"/>
        </w:category>
        <w:types>
          <w:type w:val="bbPlcHdr"/>
        </w:types>
        <w:behaviors>
          <w:behavior w:val="content"/>
        </w:behaviors>
        <w:guid w:val="{284F2C5D-D508-4A48-AF6C-863EF4680E21}"/>
      </w:docPartPr>
      <w:docPartBody>
        <w:p w:rsidR="00C905B1" w:rsidRDefault="005A75C6" w:rsidP="005A75C6">
          <w:r>
            <w:rPr>
              <w:rFonts w:eastAsia="Calibri"/>
              <w:i/>
              <w:u w:val="single"/>
            </w:rPr>
            <w:t>Project Type</w:t>
          </w:r>
        </w:p>
      </w:docPartBody>
    </w:docPart>
    <w:docPart>
      <w:docPartPr>
        <w:name w:val="F8CA8AFDF16F4E9CBA003F6623D99CF8"/>
        <w:category>
          <w:name w:val="General"/>
          <w:gallery w:val="placeholder"/>
        </w:category>
        <w:types>
          <w:type w:val="bbPlcHdr"/>
        </w:types>
        <w:behaviors>
          <w:behavior w:val="content"/>
        </w:behaviors>
        <w:guid w:val="{A5D8EB7C-CE93-4603-AD16-0EDCDE172C9B}"/>
      </w:docPartPr>
      <w:docPartBody>
        <w:p w:rsidR="006E1123" w:rsidRDefault="00431899" w:rsidP="00431899">
          <w:pPr>
            <w:pStyle w:val="F8CA8AFDF16F4E9CBA003F6623D99CF8"/>
          </w:pPr>
          <w:r w:rsidRPr="00D464E6">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T Com 55 Roman">
    <w:panose1 w:val="020B0604020202020204"/>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8A1"/>
    <w:rsid w:val="000970BE"/>
    <w:rsid w:val="00120257"/>
    <w:rsid w:val="00275827"/>
    <w:rsid w:val="002828A1"/>
    <w:rsid w:val="00294104"/>
    <w:rsid w:val="003515C8"/>
    <w:rsid w:val="00431899"/>
    <w:rsid w:val="004911A2"/>
    <w:rsid w:val="005A75C6"/>
    <w:rsid w:val="006E1123"/>
    <w:rsid w:val="00A7059D"/>
    <w:rsid w:val="00A70FEA"/>
    <w:rsid w:val="00AD2DD0"/>
    <w:rsid w:val="00B541B7"/>
    <w:rsid w:val="00BD451F"/>
    <w:rsid w:val="00C1203F"/>
    <w:rsid w:val="00C23EF7"/>
    <w:rsid w:val="00C60329"/>
    <w:rsid w:val="00C905B1"/>
    <w:rsid w:val="00C95D6D"/>
    <w:rsid w:val="00D3038B"/>
    <w:rsid w:val="00F61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CA8AFDF16F4E9CBA003F6623D99CF8">
    <w:name w:val="F8CA8AFDF16F4E9CBA003F6623D99CF8"/>
    <w:rsid w:val="00431899"/>
  </w:style>
  <w:style w:type="character" w:styleId="PlaceholderText">
    <w:name w:val="Placeholder Text"/>
    <w:basedOn w:val="DefaultParagraphFont"/>
    <w:uiPriority w:val="99"/>
    <w:semiHidden/>
    <w:rsid w:val="0043189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C422E5DDB78D408F28E25917AE0306" ma:contentTypeVersion="8" ma:contentTypeDescription="Create a new document." ma:contentTypeScope="" ma:versionID="a9527a35792ae791c9c52344c156d7b4">
  <xsd:schema xmlns:xsd="http://www.w3.org/2001/XMLSchema" xmlns:xs="http://www.w3.org/2001/XMLSchema" xmlns:p="http://schemas.microsoft.com/office/2006/metadata/properties" xmlns:ns2="3e30fef4-15d6-416f-a6e1-b3afe34f5e7f" targetNamespace="http://schemas.microsoft.com/office/2006/metadata/properties" ma:root="true" ma:fieldsID="c93d04859d5ff9dd1544c9f379d783a8" ns2:_="">
    <xsd:import namespace="3e30fef4-15d6-416f-a6e1-b3afe34f5e7f"/>
    <xsd:element name="properties">
      <xsd:complexType>
        <xsd:sequence>
          <xsd:element name="documentManagement">
            <xsd:complexType>
              <xsd:all>
                <xsd:element ref="ns2:Category" minOccurs="0"/>
                <xsd:element ref="ns2:Revised" minOccurs="0"/>
                <xsd:element ref="ns2:Contact" minOccurs="0"/>
                <xsd:element ref="ns2:Test_x0020_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0fef4-15d6-416f-a6e1-b3afe34f5e7f" elementFormDefault="qualified">
    <xsd:import namespace="http://schemas.microsoft.com/office/2006/documentManagement/types"/>
    <xsd:import namespace="http://schemas.microsoft.com/office/infopath/2007/PartnerControls"/>
    <xsd:element name="Category" ma:index="4" nillable="true" ma:displayName="Category" ma:list="{27954524-1e6a-4119-8061-cc1bce74f814}" ma:internalName="Category" ma:readOnly="false" ma:showField="Title" ma:web="b364f47a-80fe-4f0c-b231-9d98d0c0be04">
      <xsd:complexType>
        <xsd:complexContent>
          <xsd:extension base="dms:MultiChoiceLookup">
            <xsd:sequence>
              <xsd:element name="Value" type="dms:Lookup" maxOccurs="unbounded" minOccurs="0" nillable="true"/>
            </xsd:sequence>
          </xsd:extension>
        </xsd:complexContent>
      </xsd:complexType>
    </xsd:element>
    <xsd:element name="Revised" ma:index="5" nillable="true" ma:displayName="Revised" ma:format="DateOnly" ma:internalName="Revised" ma:readOnly="false">
      <xsd:simpleType>
        <xsd:restriction base="dms:DateTime"/>
      </xsd:simpleType>
    </xsd:element>
    <xsd:element name="Contact" ma:index="6" nillable="true" ma:displayName="Contact" ma:format="Hyperlink" ma:internalName="Contac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Test_x0020_Sort_x0020_Order" ma:index="7" nillable="true" ma:displayName="Manual Sort Order" ma:description="Used for sorting individual chapters etc. found in the manual. Documents will show in this order on the web." ma:internalName="Test_x0020_Sort_x0020_Order" ma:readOnly="fals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Document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sed xmlns="3e30fef4-15d6-416f-a6e1-b3afe34f5e7f">2014-11-07T05:00:00+00:00</Revised>
    <Test_x0020_Sort_x0020_Order xmlns="3e30fef4-15d6-416f-a6e1-b3afe34f5e7f">2</Test_x0020_Sort_x0020_Order>
    <Category xmlns="3e30fef4-15d6-416f-a6e1-b3afe34f5e7f">
      <Value>15</Value>
    </Category>
    <Contact xmlns="3e30fef4-15d6-416f-a6e1-b3afe34f5e7f">
      <Url>mailto:dpeters@dot.ga.gov</Url>
      <Description>Dave Peters</Description>
    </Contact>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8B10C-B766-40A6-8D12-81A5F66C4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0fef4-15d6-416f-a6e1-b3afe34f5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78CB2-9C0C-4CBC-BA08-23EAA59188CD}">
  <ds:schemaRefs>
    <ds:schemaRef ds:uri="http://schemas.microsoft.com/office/2006/metadata/properties"/>
    <ds:schemaRef ds:uri="http://schemas.microsoft.com/office/infopath/2007/PartnerControls"/>
    <ds:schemaRef ds:uri="3e30fef4-15d6-416f-a6e1-b3afe34f5e7f"/>
  </ds:schemaRefs>
</ds:datastoreItem>
</file>

<file path=customXml/itemProps3.xml><?xml version="1.0" encoding="utf-8"?>
<ds:datastoreItem xmlns:ds="http://schemas.openxmlformats.org/officeDocument/2006/customXml" ds:itemID="{6EE1F025-C247-4ED1-90D2-EC4ADAEB281E}">
  <ds:schemaRefs>
    <ds:schemaRef ds:uri="http://schemas.openxmlformats.org/officeDocument/2006/bibliography"/>
  </ds:schemaRefs>
</ds:datastoreItem>
</file>

<file path=customXml/itemProps4.xml><?xml version="1.0" encoding="utf-8"?>
<ds:datastoreItem xmlns:ds="http://schemas.openxmlformats.org/officeDocument/2006/customXml" ds:itemID="{577DB459-CCDB-4BD9-98FD-4620C76B9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6</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Rev Concept Report Template Appendix A-1</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 Concept Report Template Appendix A-1</dc:title>
  <dc:subject/>
  <dc:creator>Scott, Katrina</dc:creator>
  <cp:keywords/>
  <dc:description/>
  <cp:lastModifiedBy>Peters, Dave</cp:lastModifiedBy>
  <cp:revision>12</cp:revision>
  <cp:lastPrinted>2019-10-23T15:28:00Z</cp:lastPrinted>
  <dcterms:created xsi:type="dcterms:W3CDTF">2020-10-07T12:47:00Z</dcterms:created>
  <dcterms:modified xsi:type="dcterms:W3CDTF">2021-12-31T21:26:00Z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0x01010097C422E5DDB78D408F28E25917AE0306</vt:lpwstr>
  </property>
  <property fmtid="{D5CDD505-2E9C-101B-9397-08002B2CF9AE}" pid="3" name="Order">
    <vt:r8>1100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